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6373" w14:textId="77777777" w:rsidR="00DD52EC" w:rsidRDefault="00DD52EC" w:rsidP="006A27DD">
      <w:pPr>
        <w:autoSpaceDE w:val="0"/>
        <w:autoSpaceDN w:val="0"/>
        <w:adjustRightInd w:val="0"/>
        <w:spacing w:line="276" w:lineRule="auto"/>
        <w:rPr>
          <w:rFonts w:cs="Arial"/>
          <w:b/>
          <w:bCs/>
          <w:color w:val="000000"/>
          <w:sz w:val="32"/>
          <w:szCs w:val="32"/>
        </w:rPr>
      </w:pPr>
      <w:r w:rsidRPr="00DD52EC">
        <w:rPr>
          <w:rFonts w:cs="Arial"/>
          <w:b/>
          <w:bCs/>
          <w:color w:val="000000"/>
          <w:sz w:val="32"/>
          <w:szCs w:val="32"/>
        </w:rPr>
        <w:t>Zwischen Himmelsbrücke und Wasserfall: Das Zillertal und seine außergewöhnlichen Klettersteige</w:t>
      </w:r>
    </w:p>
    <w:p w14:paraId="4DCCAD9B" w14:textId="31C6A278" w:rsidR="00277E84" w:rsidRPr="00603033" w:rsidRDefault="00DD52EC" w:rsidP="006A27DD">
      <w:pPr>
        <w:autoSpaceDE w:val="0"/>
        <w:autoSpaceDN w:val="0"/>
        <w:adjustRightInd w:val="0"/>
        <w:spacing w:line="276" w:lineRule="auto"/>
        <w:rPr>
          <w:rFonts w:cs="Arial"/>
          <w:color w:val="000000"/>
          <w:szCs w:val="22"/>
        </w:rPr>
      </w:pPr>
      <w:r w:rsidRPr="00DD52EC">
        <w:rPr>
          <w:rFonts w:cs="Arial"/>
          <w:b/>
          <w:bCs/>
          <w:color w:val="000000"/>
          <w:szCs w:val="22"/>
        </w:rPr>
        <w:t xml:space="preserve">Von der neuen „Himmelsbrücke“ mit Weitblick über das Tal bis zu kühlen Klettersteigen entlang imposanter Wasserfälle: Im Zillertal warten außergewöhnliche Erlebnisse am Stahlseil. Familien, </w:t>
      </w:r>
      <w:proofErr w:type="spellStart"/>
      <w:proofErr w:type="gramStart"/>
      <w:r w:rsidRPr="00DD52EC">
        <w:rPr>
          <w:rFonts w:cs="Arial"/>
          <w:b/>
          <w:bCs/>
          <w:color w:val="000000"/>
          <w:szCs w:val="22"/>
        </w:rPr>
        <w:t>Einsteiger:innen</w:t>
      </w:r>
      <w:proofErr w:type="spellEnd"/>
      <w:proofErr w:type="gramEnd"/>
      <w:r w:rsidRPr="00DD52EC">
        <w:rPr>
          <w:rFonts w:cs="Arial"/>
          <w:b/>
          <w:bCs/>
          <w:color w:val="000000"/>
          <w:szCs w:val="22"/>
        </w:rPr>
        <w:t xml:space="preserve"> und erfahrene </w:t>
      </w:r>
      <w:proofErr w:type="spellStart"/>
      <w:proofErr w:type="gramStart"/>
      <w:r w:rsidRPr="00DD52EC">
        <w:rPr>
          <w:rFonts w:cs="Arial"/>
          <w:b/>
          <w:bCs/>
          <w:color w:val="000000"/>
          <w:szCs w:val="22"/>
        </w:rPr>
        <w:t>Klettersteiggeher:innen</w:t>
      </w:r>
      <w:proofErr w:type="spellEnd"/>
      <w:proofErr w:type="gramEnd"/>
      <w:r w:rsidRPr="00DD52EC">
        <w:rPr>
          <w:rFonts w:cs="Arial"/>
          <w:b/>
          <w:bCs/>
          <w:color w:val="000000"/>
          <w:szCs w:val="22"/>
        </w:rPr>
        <w:t xml:space="preserve"> entdecken hier Touren und geführte Angebote, die den Klettersommer 2026 prägen werden.</w:t>
      </w:r>
      <w:r w:rsidR="00535ADE" w:rsidRPr="00535ADE">
        <w:rPr>
          <w:rFonts w:ascii="Verdana" w:hAnsi="Verdana"/>
          <w:noProof/>
          <w:sz w:val="18"/>
          <w:szCs w:val="18"/>
        </w:rPr>
        <w:drawing>
          <wp:inline distT="0" distB="0" distL="0" distR="0" wp14:anchorId="39389D14" wp14:editId="0D9ABC96">
            <wp:extent cx="5850890" cy="3891126"/>
            <wp:effectExtent l="0" t="0" r="0" b="0"/>
            <wp:docPr id="2052620847"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0890" cy="3891126"/>
                    </a:xfrm>
                    <a:prstGeom prst="rect">
                      <a:avLst/>
                    </a:prstGeom>
                    <a:noFill/>
                    <a:ln>
                      <a:noFill/>
                    </a:ln>
                  </pic:spPr>
                </pic:pic>
              </a:graphicData>
            </a:graphic>
          </wp:inline>
        </w:drawing>
      </w:r>
    </w:p>
    <w:p w14:paraId="15F76377" w14:textId="1061DD56" w:rsidR="00277E84" w:rsidRDefault="00535ADE" w:rsidP="00F123D2">
      <w:pPr>
        <w:pStyle w:val="Bildbeschriftung"/>
      </w:pPr>
      <w:r w:rsidRPr="00535ADE">
        <w:t xml:space="preserve">Der steile Klettersteig </w:t>
      </w:r>
      <w:proofErr w:type="spellStart"/>
      <w:r w:rsidRPr="00535ADE">
        <w:t>Gerlossteinwand</w:t>
      </w:r>
      <w:proofErr w:type="spellEnd"/>
      <w:r w:rsidRPr="00535ADE">
        <w:t xml:space="preserve"> ist rund 400 Meter lang und führt entlang der Wand bis zum beeindruckenden Gipfel auf 2.166 </w:t>
      </w:r>
      <w:proofErr w:type="gramStart"/>
      <w:r w:rsidRPr="00535ADE">
        <w:t>Höhenmetern.</w:t>
      </w:r>
      <w:r w:rsidR="00F123D2">
        <w:t>.</w:t>
      </w:r>
      <w:proofErr w:type="gramEnd"/>
    </w:p>
    <w:p w14:paraId="25C0EAE7" w14:textId="77777777" w:rsidR="00F123D2" w:rsidRDefault="00F123D2" w:rsidP="00F123D2">
      <w:pPr>
        <w:pStyle w:val="Bildbeschriftung"/>
        <w:rPr>
          <w:szCs w:val="22"/>
        </w:rPr>
      </w:pPr>
    </w:p>
    <w:p w14:paraId="086BB9CE"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 xml:space="preserve">Das Zillertal bietet eine außergewöhnliche Vielfalt an Klettersteigen in allen Schwierigkeitsstufen. Leichte Steige in Talnähe ermöglichen erste Versuche am Fels, während anspruchsvolle Touren im hochalpinen Gelände erfahrene Klettersteiggeher fordern. „Wichtig ist es, einen Klettersteig zu wählen, bei dem man nicht überfordert ist“, erklärt </w:t>
      </w:r>
      <w:r w:rsidRPr="00DD52EC">
        <w:rPr>
          <w:rFonts w:cs="Arial"/>
          <w:b/>
          <w:bCs/>
          <w:noProof/>
          <w:color w:val="000000"/>
          <w:szCs w:val="22"/>
          <w:lang w:val="de-AT"/>
        </w:rPr>
        <w:t>Florian Wechselberger</w:t>
      </w:r>
      <w:r w:rsidRPr="00DD52EC">
        <w:rPr>
          <w:rFonts w:cs="Arial"/>
          <w:noProof/>
          <w:color w:val="000000"/>
          <w:szCs w:val="22"/>
          <w:lang w:val="de-AT"/>
        </w:rPr>
        <w:t>, Bergführer und Obmann der Zillertaler Bergführer.</w:t>
      </w:r>
    </w:p>
    <w:p w14:paraId="4CE6DBA9" w14:textId="77777777" w:rsidR="00535ADE" w:rsidRPr="00535ADE" w:rsidRDefault="00535ADE" w:rsidP="00535ADE">
      <w:pPr>
        <w:rPr>
          <w:rFonts w:cs="Arial"/>
          <w:noProof/>
          <w:color w:val="000000"/>
          <w:szCs w:val="22"/>
          <w:lang w:val="de-AT"/>
        </w:rPr>
      </w:pPr>
    </w:p>
    <w:p w14:paraId="29ABEF16" w14:textId="77777777" w:rsidR="00DD52EC" w:rsidRPr="00DD52EC" w:rsidRDefault="00DD52EC" w:rsidP="00DD52EC">
      <w:pPr>
        <w:rPr>
          <w:rFonts w:cs="Arial"/>
          <w:b/>
          <w:bCs/>
          <w:noProof/>
          <w:color w:val="000000"/>
          <w:szCs w:val="22"/>
          <w:lang w:val="de-AT"/>
        </w:rPr>
      </w:pPr>
      <w:r w:rsidRPr="00DD52EC">
        <w:rPr>
          <w:rFonts w:cs="Arial"/>
          <w:b/>
          <w:bCs/>
          <w:noProof/>
          <w:color w:val="000000"/>
          <w:szCs w:val="22"/>
          <w:lang w:val="de-AT"/>
        </w:rPr>
        <w:t>Luftige Highlights im ganzen Tal </w:t>
      </w:r>
    </w:p>
    <w:p w14:paraId="43FFF1B7"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Besondere Aufmerksamkeit zieht die neue „Himmelsbrücke“ am Klettersteig Zimmereben oberhalb von Mayrhofen auf sich. Die rund 48 Meter lange, freischwebende Seilhängebrücke führt hoch über dem Tal durch die Luft und eröffnet einen beeindruckenden Blick über Mayrhofen und die umliegenden Berggipfel. Einzigartig: Am Ende der Brücke wartet direkt der Gastgarten des Gasthauses Zimmereben – alpines Abenteuer und genussvolle Einkehr liegen hier nur wenige Schritte auseinander.</w:t>
      </w:r>
    </w:p>
    <w:p w14:paraId="5215BC76" w14:textId="77777777" w:rsidR="00535ADE" w:rsidRPr="00535ADE" w:rsidRDefault="00535ADE" w:rsidP="00535ADE">
      <w:pPr>
        <w:rPr>
          <w:rFonts w:cs="Arial"/>
          <w:noProof/>
          <w:color w:val="000000"/>
          <w:szCs w:val="22"/>
          <w:lang w:val="de-AT"/>
        </w:rPr>
      </w:pPr>
    </w:p>
    <w:p w14:paraId="0C94804A"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lastRenderedPageBreak/>
        <w:t>Kühl, wasserreich und spektakulär präsentiert sich der Talbachklettersteig in der Region Zell-Gerlos, Zillertal Arena. Die Route verläuft direkt neben dem Wasserfall, beginnt mit einem leichten Einstiegsbereich und steigert sich dann Schritt für Schritt. Zwei sehr lange Seilbrücken bilden die Höhepunkte – die letzte führt direkt über den Ablauf eines Wasserspeichers, wo bei viel Wasser unter den Füßen ein eindrucksvoller Wasserfall tost. Mehrere Ausstiege ermöglichen es, die Route zwischendrin zu verlassen und auf den Wanderweg zu gelangen. Ebenso beeindruckend ist der Klettersteig Gerlossteinwand: Die rund 400 Meter lange Route führt entlang der Wand bis zum beeindruckenden Gipfel auf 2.166 Metern. Der Zustieg ist nur eine kurze Wanderung von der Bergstation der Gerlossteinbahn entfernt.</w:t>
      </w:r>
    </w:p>
    <w:p w14:paraId="380A3D79" w14:textId="77777777" w:rsidR="00DD52EC" w:rsidRPr="00DD52EC" w:rsidRDefault="00DD52EC" w:rsidP="00DD52EC">
      <w:pPr>
        <w:rPr>
          <w:rFonts w:cs="Arial"/>
          <w:noProof/>
          <w:color w:val="000000"/>
          <w:szCs w:val="22"/>
          <w:lang w:val="de-AT"/>
        </w:rPr>
      </w:pPr>
    </w:p>
    <w:p w14:paraId="7BE51356"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Der Klettersteig am Pfaffenbichl in Hochfügen geht nach seinem Winterdebüt in seine erste Sommersaison. Direkt am Bergkamm führt der Steig über Drahtseile, Trittbügel und eine Seilbrücke bis zum Gipfel des Pfaffenbichl – tibetische Gebetsfahnen verleihen dem Klettersteig in der Region Fügen-Kaltenbach einen anmutigen Flair. Der Anstieg erfolgt im Sommer zu Fuß über Hochfügen. Die Kombination aus Höhe, Panoramablick und gut gesichertem Fels macht ihn besonders attraktiv für sportliche Bergfreunde und alle, die eine besondere Tour suchen.</w:t>
      </w:r>
    </w:p>
    <w:p w14:paraId="1E23B5EB" w14:textId="77777777" w:rsidR="00DD52EC" w:rsidRPr="00DD52EC" w:rsidRDefault="00DD52EC" w:rsidP="00DD52EC">
      <w:pPr>
        <w:rPr>
          <w:rFonts w:cs="Arial"/>
          <w:noProof/>
          <w:color w:val="000000"/>
          <w:szCs w:val="22"/>
          <w:lang w:val="de-AT"/>
        </w:rPr>
      </w:pPr>
    </w:p>
    <w:p w14:paraId="5B06AC98"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Direkt bei der Bergstation am Spieljoch wartet auf Familien und Kinder ein Familien-Klettergarten mit besonderem Service. Erfahrene Trainer zeigen den kleinen und großen Kletterern Schritt für Schritt, wie es geht: Von den ersten Griffen und Tritten bis zum sicheren Abseilen sind sie immer an der Seite der Teilnehmenden. Über mehrere mögliche Routen gelangt die ganze Familie gemeinsam zu ihrem ersten Gipfelkreuz. Der wunderschön gelegene Steig eignet sich für Kinder ab sechs Jahren.</w:t>
      </w:r>
    </w:p>
    <w:p w14:paraId="2A183436" w14:textId="77777777" w:rsidR="00DD52EC" w:rsidRPr="00DD52EC" w:rsidRDefault="00DD52EC" w:rsidP="00DD52EC">
      <w:pPr>
        <w:rPr>
          <w:rFonts w:cs="Arial"/>
          <w:noProof/>
          <w:color w:val="000000"/>
          <w:szCs w:val="22"/>
          <w:lang w:val="de-AT"/>
        </w:rPr>
      </w:pPr>
    </w:p>
    <w:p w14:paraId="7D97D228"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Ein echtes Unikat ist der Klettersteig #Schlegeis131 an der Staumauer des gleichnamigen Stausees im Hochgebirgs-Naturpark Zillertaler Alpen. Er überwindet etwa 131 Höhenmeter an der gewaltigen Staumauer und endet direkt auf deren Krone. Von dort öffnet sich ein weiter Blick auf die Zillertaler Bergwelt. Die Gestaltung des Steigs macht ihn für Einsteiger, Familien, Gruppen und erfahrene Abenteurer gleichermaßen spannend.</w:t>
      </w:r>
    </w:p>
    <w:p w14:paraId="212B1B4D" w14:textId="77777777" w:rsidR="00535ADE" w:rsidRPr="00535ADE" w:rsidRDefault="00535ADE" w:rsidP="00535ADE">
      <w:pPr>
        <w:rPr>
          <w:rFonts w:cs="Arial"/>
          <w:noProof/>
          <w:color w:val="000000"/>
          <w:szCs w:val="22"/>
          <w:lang w:val="de-AT"/>
        </w:rPr>
      </w:pPr>
    </w:p>
    <w:p w14:paraId="5DEA6E4B" w14:textId="77777777" w:rsidR="00DD52EC" w:rsidRPr="00DD52EC" w:rsidRDefault="00DD52EC" w:rsidP="00DD52EC">
      <w:pPr>
        <w:rPr>
          <w:rFonts w:cs="Arial"/>
          <w:b/>
          <w:bCs/>
          <w:noProof/>
          <w:color w:val="000000"/>
          <w:szCs w:val="22"/>
          <w:lang w:val="de-AT"/>
        </w:rPr>
      </w:pPr>
      <w:r w:rsidRPr="00DD52EC">
        <w:rPr>
          <w:rFonts w:cs="Arial"/>
          <w:b/>
          <w:bCs/>
          <w:noProof/>
          <w:color w:val="000000"/>
          <w:szCs w:val="22"/>
          <w:lang w:val="de-AT"/>
        </w:rPr>
        <w:t>Sicher am Fels unterwegs </w:t>
      </w:r>
    </w:p>
    <w:p w14:paraId="059614BB"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Zu den wichtigsten Tipps für Einsteiger und Fortgeschrittene zählen nach Einschätzung des Bergführers Florian Wechselberger eine ehrliche Selbsteinschätzung, eine sorgfältige Tourenplanung, das Einholen aktueller Informationen zu Wetter und Verhältnissen und vor allem die konsequente Verwendung der richtigen Ausrüstung. Dazu gehören ein Klettergurt, ein geprüfter Helm, ein Klettersteig</w:t>
      </w:r>
      <w:r w:rsidRPr="00DD52EC">
        <w:rPr>
          <w:rFonts w:cs="Arial"/>
          <w:noProof/>
          <w:color w:val="000000"/>
          <w:szCs w:val="22"/>
          <w:lang w:val="de-AT"/>
        </w:rPr>
        <w:noBreakHyphen/>
        <w:t>Set, passende Alpin-Schuhe mit gutem Profil sowie ein Rucksack mit Getränk, kleiner Stärkung, Wetter- und Sonnenschutz.</w:t>
      </w:r>
    </w:p>
    <w:p w14:paraId="69A60978" w14:textId="77777777" w:rsidR="00DD52EC" w:rsidRPr="00DD52EC" w:rsidRDefault="00DD52EC" w:rsidP="00DD52EC">
      <w:pPr>
        <w:rPr>
          <w:rFonts w:cs="Arial"/>
          <w:noProof/>
          <w:color w:val="000000"/>
          <w:szCs w:val="22"/>
          <w:lang w:val="de-AT"/>
        </w:rPr>
      </w:pPr>
    </w:p>
    <w:p w14:paraId="21C641FF" w14:textId="77777777" w:rsidR="00DD52EC" w:rsidRPr="00DD52EC" w:rsidRDefault="00DD52EC" w:rsidP="00DD52EC">
      <w:pPr>
        <w:rPr>
          <w:rFonts w:cs="Arial"/>
          <w:noProof/>
          <w:color w:val="000000"/>
          <w:szCs w:val="22"/>
          <w:lang w:val="de-AT"/>
        </w:rPr>
      </w:pPr>
      <w:r w:rsidRPr="00DD52EC">
        <w:rPr>
          <w:rFonts w:cs="Arial"/>
          <w:noProof/>
          <w:color w:val="000000"/>
          <w:szCs w:val="22"/>
          <w:lang w:val="de-AT"/>
        </w:rPr>
        <w:t>Genauso wichtig wie die Ausrüstung ist die richtige Herangehensweise: „Wer ruhig bleibt, die ordnungsgemäße Ausrüstung verwendet und sich nicht unter Druck setzt, erlebt Klettersteige als etwas unglaublich Bereicherndes.“ Im Zillertal stehen zudem unzählige erfahrene Bergführer und Alpinschulen zur Verfügung, die geführte Erlebnisse im Klettersteig ermöglichen. In Einsteigerkursen lernen Gäste den sicheren Umgang mit dem Set, das richtige Einhängen und ein angepasstes Verhalten am Fels. Aufbaukurse widmen sich schwierigerem Gelände, effizienter Klettertechnik und dem sicheren Aufstieg in längeren Steigen. „Geführte Touren bieten zusätzliche Sicherheit und ermöglichen es, sich ganz auf das Erlebnis im Fels zu konzentrieren“, erklärt Wechselberger.</w:t>
      </w:r>
    </w:p>
    <w:p w14:paraId="54546515" w14:textId="77777777" w:rsidR="00535ADE" w:rsidRPr="00535ADE" w:rsidRDefault="00535ADE" w:rsidP="00535ADE">
      <w:pPr>
        <w:rPr>
          <w:rFonts w:cs="Arial"/>
          <w:noProof/>
          <w:color w:val="000000"/>
          <w:szCs w:val="22"/>
          <w:lang w:val="de-AT"/>
        </w:rPr>
      </w:pPr>
    </w:p>
    <w:p w14:paraId="44B6C90B" w14:textId="77777777" w:rsidR="00535ADE" w:rsidRPr="00535ADE" w:rsidRDefault="00535ADE" w:rsidP="00535ADE">
      <w:pPr>
        <w:rPr>
          <w:rFonts w:cs="Arial"/>
          <w:noProof/>
          <w:color w:val="000000"/>
          <w:szCs w:val="22"/>
          <w:lang w:val="de-AT"/>
        </w:rPr>
      </w:pPr>
      <w:r w:rsidRPr="00535ADE">
        <w:rPr>
          <w:rFonts w:cs="Arial"/>
          <w:noProof/>
          <w:color w:val="000000"/>
          <w:szCs w:val="22"/>
          <w:lang w:val="de-AT"/>
        </w:rPr>
        <w:t>Im Notfall gilt es, den alpinen Notruf 140 oder den europäischen Notruf 112 zu wählen und die eigene Position so genau wie möglich zu beschreiben.</w:t>
      </w:r>
    </w:p>
    <w:p w14:paraId="334B92D9" w14:textId="77777777" w:rsidR="00535ADE" w:rsidRPr="00535ADE" w:rsidRDefault="00535ADE" w:rsidP="00535ADE">
      <w:pPr>
        <w:rPr>
          <w:rFonts w:cs="Arial"/>
          <w:noProof/>
          <w:color w:val="000000"/>
          <w:szCs w:val="22"/>
          <w:lang w:val="de-AT"/>
        </w:rPr>
      </w:pPr>
    </w:p>
    <w:p w14:paraId="754D5F3A" w14:textId="77777777" w:rsidR="00535ADE" w:rsidRPr="00535ADE" w:rsidRDefault="00535ADE" w:rsidP="00535ADE">
      <w:pPr>
        <w:rPr>
          <w:rFonts w:cs="Arial"/>
          <w:noProof/>
          <w:color w:val="000000"/>
          <w:szCs w:val="22"/>
          <w:lang w:val="de-AT"/>
        </w:rPr>
      </w:pPr>
      <w:r w:rsidRPr="00535ADE">
        <w:rPr>
          <w:rFonts w:cs="Arial"/>
          <w:b/>
          <w:bCs/>
          <w:noProof/>
          <w:color w:val="000000"/>
          <w:szCs w:val="22"/>
          <w:lang w:val="de-AT"/>
        </w:rPr>
        <w:t>Alle Klettersteige im Zillertal auf einen Blick</w:t>
      </w:r>
    </w:p>
    <w:p w14:paraId="344B3074" w14:textId="77777777" w:rsidR="00535ADE" w:rsidRPr="00535ADE" w:rsidRDefault="00535ADE" w:rsidP="00535ADE">
      <w:pPr>
        <w:rPr>
          <w:rFonts w:cs="Arial"/>
          <w:noProof/>
          <w:color w:val="000000"/>
          <w:szCs w:val="22"/>
          <w:lang w:val="de-AT"/>
        </w:rPr>
      </w:pPr>
      <w:r w:rsidRPr="00535ADE">
        <w:rPr>
          <w:rFonts w:cs="Arial"/>
          <w:b/>
          <w:bCs/>
          <w:noProof/>
          <w:color w:val="000000"/>
          <w:szCs w:val="22"/>
          <w:lang w:val="de-AT"/>
        </w:rPr>
        <w:t>Region Fügen-Kaltenbach</w:t>
      </w:r>
    </w:p>
    <w:p w14:paraId="438E99B2" w14:textId="77777777" w:rsidR="00535ADE" w:rsidRPr="00535ADE" w:rsidRDefault="00535ADE" w:rsidP="00535ADE">
      <w:pPr>
        <w:numPr>
          <w:ilvl w:val="0"/>
          <w:numId w:val="6"/>
        </w:numPr>
        <w:rPr>
          <w:rFonts w:cs="Arial"/>
          <w:noProof/>
          <w:color w:val="000000"/>
          <w:szCs w:val="22"/>
          <w:lang w:val="de-AT"/>
        </w:rPr>
      </w:pPr>
      <w:r w:rsidRPr="00535ADE">
        <w:rPr>
          <w:rFonts w:cs="Arial"/>
          <w:noProof/>
          <w:color w:val="000000"/>
          <w:szCs w:val="22"/>
          <w:lang w:val="de-AT"/>
        </w:rPr>
        <w:t>Familien-Klettergarten Spieljoch</w:t>
      </w:r>
    </w:p>
    <w:p w14:paraId="50AB2D69" w14:textId="77777777" w:rsidR="00535ADE" w:rsidRPr="00535ADE" w:rsidRDefault="00535ADE" w:rsidP="00535ADE">
      <w:pPr>
        <w:numPr>
          <w:ilvl w:val="0"/>
          <w:numId w:val="6"/>
        </w:numPr>
        <w:rPr>
          <w:rFonts w:cs="Arial"/>
          <w:noProof/>
          <w:color w:val="000000"/>
          <w:szCs w:val="22"/>
          <w:lang w:val="de-AT"/>
        </w:rPr>
      </w:pPr>
      <w:r w:rsidRPr="00535ADE">
        <w:rPr>
          <w:rFonts w:cs="Arial"/>
          <w:noProof/>
          <w:color w:val="000000"/>
          <w:szCs w:val="22"/>
          <w:lang w:val="de-AT"/>
        </w:rPr>
        <w:t>(Winter-)Kletterstieg Pfaffenbichl</w:t>
      </w:r>
    </w:p>
    <w:p w14:paraId="51F9F6A0" w14:textId="77777777" w:rsidR="00535ADE" w:rsidRPr="00535ADE" w:rsidRDefault="00535ADE" w:rsidP="00535ADE">
      <w:pPr>
        <w:rPr>
          <w:rFonts w:cs="Arial"/>
          <w:noProof/>
          <w:color w:val="000000"/>
          <w:szCs w:val="22"/>
          <w:lang w:val="de-AT"/>
        </w:rPr>
      </w:pPr>
      <w:r w:rsidRPr="00535ADE">
        <w:rPr>
          <w:rFonts w:cs="Arial"/>
          <w:b/>
          <w:bCs/>
          <w:noProof/>
          <w:color w:val="000000"/>
          <w:szCs w:val="22"/>
          <w:lang w:val="de-AT"/>
        </w:rPr>
        <w:t>Region Zell-Gerlos, Zillertal Arena</w:t>
      </w:r>
    </w:p>
    <w:p w14:paraId="7D773E06" w14:textId="77777777" w:rsidR="00535ADE" w:rsidRPr="00535ADE" w:rsidRDefault="00535ADE" w:rsidP="00535ADE">
      <w:pPr>
        <w:numPr>
          <w:ilvl w:val="0"/>
          <w:numId w:val="7"/>
        </w:numPr>
        <w:rPr>
          <w:rFonts w:cs="Arial"/>
          <w:noProof/>
          <w:color w:val="000000"/>
          <w:szCs w:val="22"/>
          <w:lang w:val="de-AT"/>
        </w:rPr>
      </w:pPr>
      <w:r w:rsidRPr="00535ADE">
        <w:rPr>
          <w:rFonts w:cs="Arial"/>
          <w:noProof/>
          <w:color w:val="000000"/>
          <w:szCs w:val="22"/>
          <w:lang w:val="de-AT"/>
        </w:rPr>
        <w:t>Klettersteig Gerlossteinwand</w:t>
      </w:r>
    </w:p>
    <w:p w14:paraId="62936D94" w14:textId="77777777" w:rsidR="00535ADE" w:rsidRPr="00535ADE" w:rsidRDefault="00535ADE" w:rsidP="00535ADE">
      <w:pPr>
        <w:numPr>
          <w:ilvl w:val="0"/>
          <w:numId w:val="7"/>
        </w:numPr>
        <w:rPr>
          <w:rFonts w:cs="Arial"/>
          <w:noProof/>
          <w:color w:val="000000"/>
          <w:szCs w:val="22"/>
          <w:lang w:val="de-AT"/>
        </w:rPr>
      </w:pPr>
      <w:r w:rsidRPr="00535ADE">
        <w:rPr>
          <w:rFonts w:cs="Arial"/>
          <w:noProof/>
          <w:color w:val="000000"/>
          <w:szCs w:val="22"/>
          <w:lang w:val="de-AT"/>
        </w:rPr>
        <w:t>Klettersteig Talbach</w:t>
      </w:r>
    </w:p>
    <w:p w14:paraId="4CDFBB47" w14:textId="77777777" w:rsidR="00535ADE" w:rsidRPr="00535ADE" w:rsidRDefault="00535ADE" w:rsidP="00535ADE">
      <w:pPr>
        <w:numPr>
          <w:ilvl w:val="0"/>
          <w:numId w:val="7"/>
        </w:numPr>
        <w:rPr>
          <w:rFonts w:cs="Arial"/>
          <w:noProof/>
          <w:color w:val="000000"/>
          <w:szCs w:val="22"/>
          <w:lang w:val="de-AT"/>
        </w:rPr>
      </w:pPr>
      <w:r w:rsidRPr="00535ADE">
        <w:rPr>
          <w:rFonts w:cs="Arial"/>
          <w:noProof/>
          <w:color w:val="000000"/>
          <w:szCs w:val="22"/>
          <w:lang w:val="de-AT"/>
        </w:rPr>
        <w:t>Erlebnisgarten „Riederklamm“</w:t>
      </w:r>
    </w:p>
    <w:p w14:paraId="3E207DF1" w14:textId="77777777" w:rsidR="00535ADE" w:rsidRPr="00535ADE" w:rsidRDefault="00535ADE" w:rsidP="00535ADE">
      <w:pPr>
        <w:numPr>
          <w:ilvl w:val="1"/>
          <w:numId w:val="7"/>
        </w:numPr>
        <w:rPr>
          <w:rFonts w:cs="Arial"/>
          <w:noProof/>
          <w:color w:val="000000"/>
          <w:szCs w:val="22"/>
          <w:lang w:val="de-AT"/>
        </w:rPr>
      </w:pPr>
      <w:r w:rsidRPr="00535ADE">
        <w:rPr>
          <w:rFonts w:cs="Arial"/>
          <w:noProof/>
          <w:color w:val="000000"/>
          <w:szCs w:val="22"/>
          <w:lang w:val="de-AT"/>
        </w:rPr>
        <w:t>Klettersteig „Riederklamm“ und „Oberer Teil“</w:t>
      </w:r>
    </w:p>
    <w:p w14:paraId="7F8C56A5" w14:textId="77777777" w:rsidR="00535ADE" w:rsidRPr="00535ADE" w:rsidRDefault="00535ADE" w:rsidP="00535ADE">
      <w:pPr>
        <w:numPr>
          <w:ilvl w:val="1"/>
          <w:numId w:val="7"/>
        </w:numPr>
        <w:rPr>
          <w:rFonts w:cs="Arial"/>
          <w:noProof/>
          <w:color w:val="000000"/>
          <w:szCs w:val="22"/>
          <w:lang w:val="de-AT"/>
        </w:rPr>
      </w:pPr>
      <w:r w:rsidRPr="00535ADE">
        <w:rPr>
          <w:rFonts w:cs="Arial"/>
          <w:noProof/>
          <w:color w:val="000000"/>
          <w:szCs w:val="22"/>
          <w:lang w:val="de-AT"/>
        </w:rPr>
        <w:t>Klettersteig „Weiße Wand“</w:t>
      </w:r>
    </w:p>
    <w:p w14:paraId="45E4FED0" w14:textId="77777777" w:rsidR="00535ADE" w:rsidRPr="00535ADE" w:rsidRDefault="00535ADE" w:rsidP="00535ADE">
      <w:pPr>
        <w:numPr>
          <w:ilvl w:val="1"/>
          <w:numId w:val="7"/>
        </w:numPr>
        <w:rPr>
          <w:rFonts w:cs="Arial"/>
          <w:noProof/>
          <w:color w:val="000000"/>
          <w:szCs w:val="22"/>
          <w:lang w:val="de-AT"/>
        </w:rPr>
      </w:pPr>
      <w:r w:rsidRPr="00535ADE">
        <w:rPr>
          <w:rFonts w:cs="Arial"/>
          <w:noProof/>
          <w:color w:val="000000"/>
          <w:szCs w:val="22"/>
          <w:lang w:val="de-AT"/>
        </w:rPr>
        <w:t>Klettersteig „Wasserfall“</w:t>
      </w:r>
    </w:p>
    <w:p w14:paraId="7D10499A" w14:textId="77777777" w:rsidR="00535ADE" w:rsidRPr="00535ADE" w:rsidRDefault="00535ADE" w:rsidP="00535ADE">
      <w:pPr>
        <w:rPr>
          <w:rFonts w:cs="Arial"/>
          <w:noProof/>
          <w:color w:val="000000"/>
          <w:szCs w:val="22"/>
          <w:lang w:val="de-AT"/>
        </w:rPr>
      </w:pPr>
      <w:r w:rsidRPr="00535ADE">
        <w:rPr>
          <w:rFonts w:cs="Arial"/>
          <w:b/>
          <w:bCs/>
          <w:noProof/>
          <w:color w:val="000000"/>
          <w:szCs w:val="22"/>
          <w:lang w:val="de-AT"/>
        </w:rPr>
        <w:t>Ferienregion Mayrhofen-Hippach</w:t>
      </w:r>
    </w:p>
    <w:p w14:paraId="74E48331" w14:textId="77777777" w:rsidR="00535ADE" w:rsidRPr="00535ADE" w:rsidRDefault="00535ADE" w:rsidP="00535ADE">
      <w:pPr>
        <w:numPr>
          <w:ilvl w:val="0"/>
          <w:numId w:val="8"/>
        </w:numPr>
        <w:rPr>
          <w:rFonts w:cs="Arial"/>
          <w:noProof/>
          <w:color w:val="000000"/>
          <w:szCs w:val="22"/>
          <w:lang w:val="de-AT"/>
        </w:rPr>
      </w:pPr>
      <w:r w:rsidRPr="00535ADE">
        <w:rPr>
          <w:rFonts w:cs="Arial"/>
          <w:noProof/>
          <w:color w:val="000000"/>
          <w:szCs w:val="22"/>
          <w:lang w:val="de-AT"/>
        </w:rPr>
        <w:t>Zimmereben-Klettersteige</w:t>
      </w:r>
    </w:p>
    <w:p w14:paraId="7D89DE84"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Kindergerechter Klettersteig</w:t>
      </w:r>
    </w:p>
    <w:p w14:paraId="2D2A6790"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Klettersteig „Huterlaner“</w:t>
      </w:r>
    </w:p>
    <w:p w14:paraId="4ED3D1A8"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Klettersteig „Pfeilspitzwand“</w:t>
      </w:r>
    </w:p>
    <w:p w14:paraId="2F1F0BC6"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Klettersteig „Astegg“</w:t>
      </w:r>
    </w:p>
    <w:p w14:paraId="55137A6D" w14:textId="77777777" w:rsidR="00535ADE" w:rsidRPr="00535ADE" w:rsidRDefault="00535ADE" w:rsidP="00535ADE">
      <w:pPr>
        <w:numPr>
          <w:ilvl w:val="0"/>
          <w:numId w:val="8"/>
        </w:numPr>
        <w:rPr>
          <w:rFonts w:cs="Arial"/>
          <w:noProof/>
          <w:color w:val="000000"/>
          <w:szCs w:val="22"/>
          <w:lang w:val="de-AT"/>
        </w:rPr>
      </w:pPr>
      <w:r w:rsidRPr="00535ADE">
        <w:rPr>
          <w:rFonts w:cs="Arial"/>
          <w:noProof/>
          <w:color w:val="000000"/>
          <w:szCs w:val="22"/>
          <w:lang w:val="de-AT"/>
        </w:rPr>
        <w:t>KletterGebiet Knorren</w:t>
      </w:r>
    </w:p>
    <w:p w14:paraId="674C9D15"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Steinbock Klettersteig</w:t>
      </w:r>
    </w:p>
    <w:p w14:paraId="013327A4"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KnorrenNadel Klettersteig </w:t>
      </w:r>
    </w:p>
    <w:p w14:paraId="22847F78" w14:textId="77777777" w:rsidR="00535ADE" w:rsidRPr="00535ADE" w:rsidRDefault="00535ADE" w:rsidP="00535ADE">
      <w:pPr>
        <w:numPr>
          <w:ilvl w:val="0"/>
          <w:numId w:val="8"/>
        </w:numPr>
        <w:rPr>
          <w:rFonts w:cs="Arial"/>
          <w:noProof/>
          <w:color w:val="000000"/>
          <w:szCs w:val="22"/>
          <w:lang w:val="de-AT"/>
        </w:rPr>
      </w:pPr>
      <w:r w:rsidRPr="00535ADE">
        <w:rPr>
          <w:rFonts w:cs="Arial"/>
          <w:noProof/>
          <w:color w:val="000000"/>
          <w:szCs w:val="22"/>
          <w:lang w:val="de-AT"/>
        </w:rPr>
        <w:t>Klettersteig „Nasenwand“</w:t>
      </w:r>
    </w:p>
    <w:p w14:paraId="501ADD9C" w14:textId="77777777" w:rsidR="00535ADE" w:rsidRPr="00535ADE" w:rsidRDefault="00535ADE" w:rsidP="00535ADE">
      <w:pPr>
        <w:numPr>
          <w:ilvl w:val="0"/>
          <w:numId w:val="8"/>
        </w:numPr>
        <w:rPr>
          <w:rFonts w:cs="Arial"/>
          <w:noProof/>
          <w:color w:val="000000"/>
          <w:szCs w:val="22"/>
          <w:lang w:val="de-AT"/>
        </w:rPr>
      </w:pPr>
      <w:r w:rsidRPr="00535ADE">
        <w:rPr>
          <w:rFonts w:cs="Arial"/>
          <w:noProof/>
          <w:color w:val="000000"/>
          <w:szCs w:val="22"/>
          <w:lang w:val="de-AT"/>
        </w:rPr>
        <w:t>#Schlegeis131</w:t>
      </w:r>
    </w:p>
    <w:p w14:paraId="31B485CC"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Klettersteig „#Schlegeis131“</w:t>
      </w:r>
    </w:p>
    <w:p w14:paraId="757DB647" w14:textId="77777777" w:rsidR="00535ADE" w:rsidRPr="00535ADE" w:rsidRDefault="00535ADE" w:rsidP="00535ADE">
      <w:pPr>
        <w:numPr>
          <w:ilvl w:val="1"/>
          <w:numId w:val="8"/>
        </w:numPr>
        <w:rPr>
          <w:rFonts w:cs="Arial"/>
          <w:noProof/>
          <w:color w:val="000000"/>
          <w:szCs w:val="22"/>
          <w:lang w:val="de-AT"/>
        </w:rPr>
      </w:pPr>
      <w:r w:rsidRPr="00535ADE">
        <w:rPr>
          <w:rFonts w:cs="Arial"/>
          <w:noProof/>
          <w:color w:val="000000"/>
          <w:szCs w:val="22"/>
          <w:lang w:val="de-AT"/>
        </w:rPr>
        <w:t>Kinderklettersteig „#Schlegeis131“</w:t>
      </w:r>
    </w:p>
    <w:p w14:paraId="42D26DBC" w14:textId="77777777" w:rsidR="006A27DD" w:rsidRDefault="006A27DD" w:rsidP="006A27DD">
      <w:pPr>
        <w:rPr>
          <w:rFonts w:cs="Arial"/>
        </w:rPr>
      </w:pPr>
    </w:p>
    <w:p w14:paraId="009BC8F5" w14:textId="77777777" w:rsidR="006A27DD" w:rsidRPr="006A27DD" w:rsidRDefault="006A27DD" w:rsidP="006A27DD">
      <w:pPr>
        <w:rPr>
          <w:rFonts w:cs="Arial"/>
          <w:b/>
          <w:bCs/>
        </w:rPr>
      </w:pPr>
      <w:r w:rsidRPr="006A27DD">
        <w:rPr>
          <w:rFonts w:cs="Arial"/>
          <w:b/>
          <w:bCs/>
        </w:rPr>
        <w:t xml:space="preserve">Über das Zillertal </w:t>
      </w:r>
    </w:p>
    <w:p w14:paraId="7379177F" w14:textId="77777777" w:rsidR="006A27DD" w:rsidRPr="006A27DD" w:rsidRDefault="006A27DD" w:rsidP="006A27DD">
      <w:pPr>
        <w:rPr>
          <w:rFonts w:cs="Arial"/>
        </w:rPr>
      </w:pPr>
      <w:r w:rsidRPr="006A27DD">
        <w:rPr>
          <w:rFonts w:cs="Arial"/>
        </w:rPr>
        <w:t>Tal der Dreitausender, des ewigen Eises, der kulinarischen Höhepunkte und der Musik. Perfekt</w:t>
      </w:r>
    </w:p>
    <w:p w14:paraId="078761B2" w14:textId="77777777" w:rsidR="006A27DD" w:rsidRPr="006A27DD" w:rsidRDefault="006A27DD" w:rsidP="006A27DD">
      <w:pPr>
        <w:rPr>
          <w:rFonts w:cs="Arial"/>
        </w:rPr>
      </w:pPr>
      <w:r w:rsidRPr="006A27DD">
        <w:rPr>
          <w:rFonts w:cs="Arial"/>
        </w:rPr>
        <w:t>präparierte Pisten, traumhafte Langlaufloipen und Rodelbahnen im Winter, hunderte Kilometer</w:t>
      </w:r>
    </w:p>
    <w:p w14:paraId="6FBBA0BC" w14:textId="77777777" w:rsidR="006A27DD" w:rsidRPr="006A27DD" w:rsidRDefault="006A27DD" w:rsidP="006A27DD">
      <w:pPr>
        <w:rPr>
          <w:rFonts w:cs="Arial"/>
        </w:rPr>
      </w:pPr>
      <w:r w:rsidRPr="006A27DD">
        <w:rPr>
          <w:rFonts w:cs="Arial"/>
        </w:rPr>
        <w:t xml:space="preserve">Wanderwege und </w:t>
      </w:r>
      <w:proofErr w:type="spellStart"/>
      <w:r w:rsidRPr="006A27DD">
        <w:rPr>
          <w:rFonts w:cs="Arial"/>
        </w:rPr>
        <w:t>Bikestrecken</w:t>
      </w:r>
      <w:proofErr w:type="spellEnd"/>
      <w:r w:rsidRPr="006A27DD">
        <w:rPr>
          <w:rFonts w:cs="Arial"/>
        </w:rPr>
        <w:t xml:space="preserve"> sowie erfrischende Freibäder und idyllische Bergseen mit</w:t>
      </w:r>
    </w:p>
    <w:p w14:paraId="10EEDFAA" w14:textId="2207F341" w:rsidR="006A27DD" w:rsidRPr="006A27DD" w:rsidRDefault="006A27DD" w:rsidP="006A27DD">
      <w:pPr>
        <w:rPr>
          <w:rFonts w:cs="Arial"/>
        </w:rPr>
      </w:pPr>
      <w:r w:rsidRPr="006A27DD">
        <w:rPr>
          <w:rFonts w:cs="Arial"/>
        </w:rPr>
        <w:t>kristallklarem Wasser im Sommer – umgeben von einzigartigen Bergpanoramen: Das erlebst du</w:t>
      </w:r>
      <w:r>
        <w:rPr>
          <w:rFonts w:cs="Arial"/>
        </w:rPr>
        <w:t xml:space="preserve"> </w:t>
      </w:r>
      <w:r w:rsidRPr="006A27DD">
        <w:rPr>
          <w:rFonts w:cs="Arial"/>
        </w:rPr>
        <w:t>nur hier. Vom Hochfeiler, dem mit 3.509m höchsten Berg des Zillertals, zieht sich das Zillertal über</w:t>
      </w:r>
      <w:r>
        <w:rPr>
          <w:rFonts w:cs="Arial"/>
        </w:rPr>
        <w:t xml:space="preserve"> </w:t>
      </w:r>
      <w:r w:rsidRPr="006A27DD">
        <w:rPr>
          <w:rFonts w:cs="Arial"/>
        </w:rPr>
        <w:t>47 km am Ziller entlang talauswärts. Die berühmte Zillertaler Gastfreundschaft der mehr als 35.000</w:t>
      </w:r>
      <w:r>
        <w:rPr>
          <w:rFonts w:cs="Arial"/>
        </w:rPr>
        <w:t xml:space="preserve"> </w:t>
      </w:r>
      <w:r w:rsidRPr="006A27DD">
        <w:rPr>
          <w:rFonts w:cs="Arial"/>
        </w:rPr>
        <w:t>Einwohner können Sie in den 25 Gemeinden des Zillertals selbst erleben. Sommer wie Winter</w:t>
      </w:r>
      <w:r>
        <w:rPr>
          <w:rFonts w:cs="Arial"/>
        </w:rPr>
        <w:t xml:space="preserve"> </w:t>
      </w:r>
      <w:r w:rsidRPr="006A27DD">
        <w:rPr>
          <w:rFonts w:cs="Arial"/>
        </w:rPr>
        <w:t>stehen Wohlbefinden, Regionalität und Genuss an oberster Stelle. Egal ob einzigartige</w:t>
      </w:r>
      <w:r>
        <w:rPr>
          <w:rFonts w:cs="Arial"/>
        </w:rPr>
        <w:t xml:space="preserve"> </w:t>
      </w:r>
      <w:r w:rsidRPr="006A27DD">
        <w:rPr>
          <w:rFonts w:cs="Arial"/>
        </w:rPr>
        <w:t>Bergerlebnisse oder einfach nur die Natur genießen, Möglichkeiten gibt es im aktivsten und</w:t>
      </w:r>
      <w:r>
        <w:rPr>
          <w:rFonts w:cs="Arial"/>
        </w:rPr>
        <w:t xml:space="preserve"> </w:t>
      </w:r>
      <w:r w:rsidRPr="006A27DD">
        <w:rPr>
          <w:rFonts w:cs="Arial"/>
        </w:rPr>
        <w:t xml:space="preserve">musikalischsten Tal der Welt wie Nadeln im </w:t>
      </w:r>
      <w:proofErr w:type="spellStart"/>
      <w:r w:rsidRPr="006A27DD">
        <w:rPr>
          <w:rFonts w:cs="Arial"/>
        </w:rPr>
        <w:t>Zirbenwald</w:t>
      </w:r>
      <w:proofErr w:type="spellEnd"/>
      <w:r w:rsidRPr="006A27DD">
        <w:rPr>
          <w:rFonts w:cs="Arial"/>
        </w:rPr>
        <w:t>. Dazu kommt höchster Genuss: von</w:t>
      </w:r>
      <w:r>
        <w:rPr>
          <w:rFonts w:cs="Arial"/>
        </w:rPr>
        <w:t xml:space="preserve"> </w:t>
      </w:r>
      <w:r w:rsidRPr="006A27DD">
        <w:rPr>
          <w:rFonts w:cs="Arial"/>
        </w:rPr>
        <w:t>regionaler Kulinarik, echter Zillertaler Hausmannskost bis hin zu exquisiten Gourmet-Menüs.</w:t>
      </w:r>
      <w:r>
        <w:rPr>
          <w:rFonts w:cs="Arial"/>
        </w:rPr>
        <w:t xml:space="preserve"> </w:t>
      </w:r>
      <w:r w:rsidRPr="006A27DD">
        <w:rPr>
          <w:rFonts w:cs="Arial"/>
        </w:rPr>
        <w:t>Willkommen im Zillertal – das fühlst du nur hier.</w:t>
      </w:r>
    </w:p>
    <w:p w14:paraId="37073A46" w14:textId="77777777" w:rsidR="006A27DD" w:rsidRPr="006A27DD" w:rsidRDefault="006A27DD" w:rsidP="006A27DD">
      <w:pPr>
        <w:rPr>
          <w:rFonts w:cs="Arial"/>
        </w:rPr>
      </w:pPr>
    </w:p>
    <w:p w14:paraId="2B536E24" w14:textId="77777777" w:rsidR="006A27DD" w:rsidRPr="006A27DD" w:rsidRDefault="006A27DD" w:rsidP="006A27DD">
      <w:pPr>
        <w:rPr>
          <w:rFonts w:cs="Arial"/>
        </w:rPr>
      </w:pPr>
      <w:r w:rsidRPr="006A27DD">
        <w:rPr>
          <w:rFonts w:cs="Arial"/>
        </w:rPr>
        <w:t>Die Zillertal Tourismus GmbH in Schlitters wurde im Jahr 2005 zur internationalen Vermarktung</w:t>
      </w:r>
    </w:p>
    <w:p w14:paraId="065B6969" w14:textId="5482DD71" w:rsidR="006A27DD" w:rsidRDefault="006A27DD" w:rsidP="006A27DD">
      <w:pPr>
        <w:rPr>
          <w:rFonts w:cs="Arial"/>
        </w:rPr>
      </w:pPr>
      <w:r w:rsidRPr="006A27DD">
        <w:rPr>
          <w:rFonts w:cs="Arial"/>
        </w:rPr>
        <w:t>des Zillertals gegründet. Zu den Hauptaufgaben zählt die Marketing- bzw. Maßnahmenplanung auf</w:t>
      </w:r>
      <w:r>
        <w:rPr>
          <w:rFonts w:cs="Arial"/>
        </w:rPr>
        <w:t xml:space="preserve"> </w:t>
      </w:r>
      <w:r w:rsidRPr="006A27DD">
        <w:rPr>
          <w:rFonts w:cs="Arial"/>
        </w:rPr>
        <w:t>definierten internationalen Märkten sowie die Image- und Themenstrategie des Tales im Einklang</w:t>
      </w:r>
      <w:r>
        <w:rPr>
          <w:rFonts w:cs="Arial"/>
        </w:rPr>
        <w:t xml:space="preserve"> </w:t>
      </w:r>
      <w:r w:rsidRPr="006A27DD">
        <w:rPr>
          <w:rFonts w:cs="Arial"/>
        </w:rPr>
        <w:t>mit den lokalen Tourismusverbänden und Infrastrukturträgern. Weiters ist die Zillertal Tourismus</w:t>
      </w:r>
      <w:r>
        <w:rPr>
          <w:rFonts w:cs="Arial"/>
        </w:rPr>
        <w:t xml:space="preserve"> </w:t>
      </w:r>
      <w:r w:rsidRPr="006A27DD">
        <w:rPr>
          <w:rFonts w:cs="Arial"/>
        </w:rPr>
        <w:t>GmbH verantwortlich für die gemeinsame Entwicklung und Steuerung der E-Commerce-Plattform</w:t>
      </w:r>
      <w:r>
        <w:rPr>
          <w:rFonts w:cs="Arial"/>
        </w:rPr>
        <w:t xml:space="preserve"> </w:t>
      </w:r>
      <w:r w:rsidRPr="006A27DD">
        <w:rPr>
          <w:rFonts w:cs="Arial"/>
        </w:rPr>
        <w:t>„</w:t>
      </w:r>
      <w:proofErr w:type="spellStart"/>
      <w:r w:rsidRPr="006A27DD">
        <w:rPr>
          <w:rFonts w:cs="Arial"/>
        </w:rPr>
        <w:t>myZillertal</w:t>
      </w:r>
      <w:proofErr w:type="spellEnd"/>
      <w:r w:rsidRPr="006A27DD">
        <w:rPr>
          <w:rFonts w:cs="Arial"/>
        </w:rPr>
        <w:t>“ Die Plattform ermöglicht die Buchung touristischer Erlebnisse und gilt als Vorreiter für</w:t>
      </w:r>
      <w:r>
        <w:rPr>
          <w:rFonts w:cs="Arial"/>
        </w:rPr>
        <w:t xml:space="preserve"> </w:t>
      </w:r>
      <w:r w:rsidRPr="006A27DD">
        <w:rPr>
          <w:rFonts w:cs="Arial"/>
        </w:rPr>
        <w:t>digitale Tourismuslösungen im gesamten Alpenraum. Ein weiterer Schwerpunkt der Zillertal</w:t>
      </w:r>
      <w:r>
        <w:rPr>
          <w:rFonts w:cs="Arial"/>
        </w:rPr>
        <w:t xml:space="preserve"> </w:t>
      </w:r>
      <w:r w:rsidRPr="006A27DD">
        <w:rPr>
          <w:rFonts w:cs="Arial"/>
        </w:rPr>
        <w:t>Tourismus GmbH liegt in der nachhaltigen Entwicklung und Förderung der Region für zukünftige</w:t>
      </w:r>
      <w:r>
        <w:rPr>
          <w:rFonts w:cs="Arial"/>
        </w:rPr>
        <w:t xml:space="preserve"> </w:t>
      </w:r>
      <w:r w:rsidRPr="006A27DD">
        <w:rPr>
          <w:rFonts w:cs="Arial"/>
        </w:rPr>
        <w:t>Generationen. Gemeinsam mit den Tourismusverbänden Erste Ferienregion, Zell-Gerlos,</w:t>
      </w:r>
      <w:r>
        <w:rPr>
          <w:rFonts w:cs="Arial"/>
        </w:rPr>
        <w:t xml:space="preserve"> </w:t>
      </w:r>
      <w:r w:rsidRPr="006A27DD">
        <w:rPr>
          <w:rFonts w:cs="Arial"/>
        </w:rPr>
        <w:t xml:space="preserve">Mayrhofen-Hippach und Tux-Finkenberg sowie den örtlichen </w:t>
      </w:r>
      <w:r w:rsidRPr="006A27DD">
        <w:rPr>
          <w:rFonts w:cs="Arial"/>
        </w:rPr>
        <w:lastRenderedPageBreak/>
        <w:t>Bergbahnen informiert die Zillertal</w:t>
      </w:r>
      <w:r>
        <w:rPr>
          <w:rFonts w:cs="Arial"/>
        </w:rPr>
        <w:t xml:space="preserve"> </w:t>
      </w:r>
      <w:r w:rsidRPr="006A27DD">
        <w:rPr>
          <w:rFonts w:cs="Arial"/>
        </w:rPr>
        <w:t>Tourismus GmbH seine Gäste über die breite Palette an ganzjährigen Angeboten und Produkten</w:t>
      </w:r>
      <w:r>
        <w:rPr>
          <w:rFonts w:cs="Arial"/>
        </w:rPr>
        <w:t xml:space="preserve"> </w:t>
      </w:r>
      <w:r w:rsidRPr="006A27DD">
        <w:rPr>
          <w:rFonts w:cs="Arial"/>
        </w:rPr>
        <w:t>sowohl im Tal als auch am Berg. Mit knapp 7,7 Mio. Nächtigungen im Tourismusjahr 24/25 und</w:t>
      </w:r>
      <w:r>
        <w:rPr>
          <w:rFonts w:cs="Arial"/>
        </w:rPr>
        <w:t xml:space="preserve"> </w:t>
      </w:r>
      <w:r w:rsidRPr="006A27DD">
        <w:rPr>
          <w:rFonts w:cs="Arial"/>
        </w:rPr>
        <w:t>über 1,6 Mio. Gästeankünften zählt das Zillertal zu den größten Tourismusdestinationen im</w:t>
      </w:r>
      <w:r>
        <w:rPr>
          <w:rFonts w:cs="Arial"/>
        </w:rPr>
        <w:t xml:space="preserve"> </w:t>
      </w:r>
      <w:r w:rsidRPr="006A27DD">
        <w:rPr>
          <w:rFonts w:cs="Arial"/>
        </w:rPr>
        <w:t>gesamten DACH-Raum.</w:t>
      </w:r>
    </w:p>
    <w:p w14:paraId="1D9495E4" w14:textId="77777777" w:rsidR="006A27DD" w:rsidRPr="00F123D2" w:rsidRDefault="006A27DD" w:rsidP="006A27DD">
      <w:pPr>
        <w:rPr>
          <w:rFonts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C74892" w14:paraId="19B9D0C5" w14:textId="77777777" w:rsidTr="00754A7D">
        <w:tc>
          <w:tcPr>
            <w:tcW w:w="4602" w:type="dxa"/>
          </w:tcPr>
          <w:p w14:paraId="47E0E277" w14:textId="04418AAE" w:rsidR="00C74892" w:rsidRDefault="00C74892" w:rsidP="00C74892">
            <w:pPr>
              <w:rPr>
                <w:rFonts w:cs="Arial"/>
              </w:rPr>
            </w:pPr>
          </w:p>
        </w:tc>
        <w:tc>
          <w:tcPr>
            <w:tcW w:w="4602" w:type="dxa"/>
          </w:tcPr>
          <w:p w14:paraId="195CD73C" w14:textId="6171F3ED" w:rsidR="00C74892" w:rsidRDefault="00C74892" w:rsidP="00C74892">
            <w:pPr>
              <w:rPr>
                <w:rFonts w:cs="Arial"/>
              </w:rPr>
            </w:pPr>
          </w:p>
        </w:tc>
      </w:tr>
    </w:tbl>
    <w:p w14:paraId="35ED2832" w14:textId="6BA7A635" w:rsidR="00277E84" w:rsidRDefault="00277E84">
      <w:pPr>
        <w:jc w:val="left"/>
        <w:rPr>
          <w:rFonts w:cs="Arial"/>
          <w:color w:val="000000"/>
          <w:szCs w:val="22"/>
        </w:rPr>
      </w:pPr>
    </w:p>
    <w:p w14:paraId="662BE459" w14:textId="0C62DA16" w:rsidR="00141805" w:rsidRDefault="00141805" w:rsidP="000A6ABD">
      <w:pPr>
        <w:pStyle w:val="KeinLeerraum"/>
        <w:rPr>
          <w:b/>
        </w:rPr>
      </w:pPr>
      <w:r w:rsidRPr="000A6ABD">
        <w:rPr>
          <w:b/>
        </w:rPr>
        <w:t>Über das Zillertal</w:t>
      </w:r>
    </w:p>
    <w:p w14:paraId="11BB2662" w14:textId="77777777" w:rsidR="00D36B1A" w:rsidRPr="00D36B1A" w:rsidRDefault="00D36B1A" w:rsidP="00D36B1A"/>
    <w:p w14:paraId="1AB362B9" w14:textId="77777777" w:rsidR="000D6FEF" w:rsidRDefault="000D6FEF" w:rsidP="000D6FEF">
      <w:pPr>
        <w:pStyle w:val="KeinLeerraum"/>
      </w:pPr>
      <w:r>
        <w:t xml:space="preserve">Tal der Dreitausender, des ewigen Eises, der kulinarischen Höhepunkte und der Musik. Perfekt präparierte Pisten, traumhafte Langlaufloipen und Rodelbahnen im Winter, hunderte Kilometer Wanderwege und </w:t>
      </w:r>
      <w:proofErr w:type="spellStart"/>
      <w:r>
        <w:t>Bikestrecken</w:t>
      </w:r>
      <w:proofErr w:type="spellEnd"/>
      <w:r>
        <w:t xml:space="preserve"> sowie erfrischende Freibäder und idyllische Bergseen mit kristallklarem Wasser im Sommer – umgeben von einzigartigen Bergpanoramen: Das erlebst du nur hier. Vom Hochfeiler, dem mit 3.509m höchsten Berg des Zillertals, zieht sich das Zillertal über 47 km am Ziller entlang talauswärts. Die berühmte Zillertaler Gastfreundschaft der mehr als 35.000 Einwohner können Sie in den 25 Gemeinden des Zillertals selbst erleben. Sommer wie Winter stehen Wohlbefinden, Regionalität und Genuss an oberster Stelle. Egal ob einzigartige Bergerlebnisse oder einfach nur die Natur genießen, Möglichkeiten gibt es im aktivsten und musikalischsten Tal der Welt wie Nadeln im </w:t>
      </w:r>
      <w:proofErr w:type="spellStart"/>
      <w:r>
        <w:t>Zirbenwald</w:t>
      </w:r>
      <w:proofErr w:type="spellEnd"/>
      <w:r>
        <w:t>. Dazu kommt höchster Genuss: von regionaler Kulinarik, echter Zillertaler Hausmannskost bis hin zu exquisiten Gourmet-Menüs. Willkommen im Zillertal – das fühlst du nur hier.</w:t>
      </w:r>
    </w:p>
    <w:p w14:paraId="0772AA9F" w14:textId="77777777" w:rsidR="000D6FEF" w:rsidRPr="000D6FEF" w:rsidRDefault="000D6FEF" w:rsidP="000D6FEF"/>
    <w:p w14:paraId="145B2852" w14:textId="14B00FB3" w:rsidR="008224DF" w:rsidRDefault="000D6FEF" w:rsidP="000D6FEF">
      <w:pPr>
        <w:pStyle w:val="KeinLeerraum"/>
      </w:pPr>
      <w:r>
        <w:t>Die Zillertal Tourismus GmbH in Schlitters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verantwortlich für die gemeinsame Entwicklung und Steuerung der E-Commerce-Plattform „</w:t>
      </w:r>
      <w:proofErr w:type="spellStart"/>
      <w:r>
        <w:t>myZillertal</w:t>
      </w:r>
      <w:proofErr w:type="spellEnd"/>
      <w:r>
        <w:t xml:space="preserve">“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w:t>
      </w:r>
      <w:r w:rsidR="00EB136F">
        <w:t>Fügen-Kaltenbach</w:t>
      </w:r>
      <w:r>
        <w:t xml:space="preserve">, Zell-Gerlos, Mayrhofen-Hippach und Tux-Finkenberg sowie den örtlichen Bergbahnen informiert die Zillertal Tourismus GmbH seine Gäste über die breite Palette an ganzjährigen Angeboten und Produkten sowohl im Tal als auch am Berg. </w:t>
      </w:r>
      <w:r w:rsidR="00DA0BAC" w:rsidRPr="00DA0BAC">
        <w:t>Mit knapp 7,7 Mio. Nächtigungen im Tourismusjahr 24/25 und über 1,6 Mio. Gästeankünften zählt das Zillertal zu den größten Tourismusdestinationen im gesamten DACH-Raum</w:t>
      </w:r>
      <w:r w:rsidR="00DA0BAC">
        <w:t>.</w:t>
      </w:r>
    </w:p>
    <w:p w14:paraId="08268F62" w14:textId="77777777" w:rsidR="009E39D5" w:rsidRDefault="009E39D5" w:rsidP="00F208A8">
      <w:pPr>
        <w:pStyle w:val="KeinLeerrau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gridCol w:w="3070"/>
      </w:tblGrid>
      <w:tr w:rsidR="003B0C19" w14:paraId="2CF1EBF6" w14:textId="77777777" w:rsidTr="009E39D5">
        <w:tc>
          <w:tcPr>
            <w:tcW w:w="1667" w:type="pct"/>
          </w:tcPr>
          <w:p w14:paraId="4A5761EA"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Pressekontakt:</w:t>
            </w:r>
          </w:p>
          <w:p w14:paraId="15543A82" w14:textId="6C7A94A1" w:rsidR="003B0C19" w:rsidRDefault="003B6CB0" w:rsidP="00141805">
            <w:pPr>
              <w:spacing w:line="276" w:lineRule="auto"/>
              <w:rPr>
                <w:rFonts w:eastAsia="Calibri" w:cs="Arial"/>
                <w:b/>
                <w:bCs/>
                <w:sz w:val="18"/>
                <w:szCs w:val="18"/>
                <w:lang w:val="de-AT" w:eastAsia="de-AT"/>
              </w:rPr>
            </w:pPr>
            <w:r>
              <w:rPr>
                <w:rFonts w:eastAsia="Calibri" w:cs="Arial"/>
                <w:b/>
                <w:bCs/>
                <w:sz w:val="18"/>
                <w:szCs w:val="18"/>
                <w:lang w:val="de-AT" w:eastAsia="de-AT"/>
              </w:rPr>
              <w:t>Dominik Steinlechner</w:t>
            </w:r>
          </w:p>
          <w:p w14:paraId="5B55414D"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Zillertal Tourismus GmbH</w:t>
            </w:r>
          </w:p>
          <w:p w14:paraId="70B70A06" w14:textId="61BBA904" w:rsidR="003B0C19" w:rsidRDefault="003B6CB0" w:rsidP="00141805">
            <w:pPr>
              <w:spacing w:line="276" w:lineRule="auto"/>
              <w:rPr>
                <w:rFonts w:eastAsia="Calibri" w:cs="Arial"/>
                <w:color w:val="000000"/>
                <w:sz w:val="18"/>
                <w:szCs w:val="18"/>
                <w:lang w:val="de-AT" w:eastAsia="en-US"/>
              </w:rPr>
            </w:pPr>
            <w:r>
              <w:rPr>
                <w:rFonts w:eastAsia="Calibri" w:cs="Arial"/>
                <w:color w:val="000000"/>
                <w:sz w:val="18"/>
                <w:szCs w:val="18"/>
                <w:lang w:val="de-AT" w:eastAsia="en-US"/>
              </w:rPr>
              <w:t>Gewerbegebiet Nord 1</w:t>
            </w:r>
          </w:p>
          <w:p w14:paraId="39088D54"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A-6262 Schlitters</w:t>
            </w:r>
          </w:p>
          <w:p w14:paraId="1822A0D1"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t: +43 5288 87 187</w:t>
            </w:r>
          </w:p>
          <w:p w14:paraId="0380287A"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m: +43 664 500 33 02</w:t>
            </w:r>
          </w:p>
          <w:p w14:paraId="669D8CC9" w14:textId="77777777" w:rsidR="003B0C19" w:rsidRDefault="003B0C19" w:rsidP="00141805">
            <w:pPr>
              <w:spacing w:line="276" w:lineRule="auto"/>
              <w:rPr>
                <w:rFonts w:eastAsia="Calibri" w:cs="Arial"/>
                <w:color w:val="0563C1"/>
                <w:sz w:val="18"/>
                <w:szCs w:val="18"/>
                <w:u w:val="single"/>
                <w:lang w:eastAsia="en-US"/>
              </w:rPr>
            </w:pPr>
            <w:hyperlink r:id="rId8" w:history="1">
              <w:r w:rsidRPr="003B0C19">
                <w:rPr>
                  <w:rFonts w:eastAsia="Calibri" w:cs="Arial"/>
                  <w:color w:val="0563C1"/>
                  <w:sz w:val="18"/>
                  <w:szCs w:val="18"/>
                  <w:u w:val="single"/>
                  <w:lang w:eastAsia="en-US"/>
                </w:rPr>
                <w:t>www.zillertal.at</w:t>
              </w:r>
            </w:hyperlink>
          </w:p>
          <w:p w14:paraId="452EEB43" w14:textId="77777777" w:rsidR="003B0C19" w:rsidRDefault="003B0C19" w:rsidP="00141805">
            <w:pPr>
              <w:spacing w:line="276" w:lineRule="auto"/>
              <w:rPr>
                <w:rFonts w:cs="Arial"/>
                <w:szCs w:val="22"/>
              </w:rPr>
            </w:pPr>
            <w:hyperlink r:id="rId9" w:history="1">
              <w:r w:rsidRPr="003B0C19">
                <w:rPr>
                  <w:rFonts w:eastAsia="Calibri" w:cs="Arial"/>
                  <w:color w:val="0563C1"/>
                  <w:sz w:val="18"/>
                  <w:szCs w:val="18"/>
                  <w:u w:val="single"/>
                  <w:lang w:eastAsia="en-US"/>
                </w:rPr>
                <w:t>presse@zillertal.at</w:t>
              </w:r>
            </w:hyperlink>
          </w:p>
        </w:tc>
        <w:tc>
          <w:tcPr>
            <w:tcW w:w="1667" w:type="pct"/>
          </w:tcPr>
          <w:p w14:paraId="340446ED" w14:textId="77777777" w:rsidR="003B0C19" w:rsidRDefault="003B0C19" w:rsidP="00141805">
            <w:pPr>
              <w:spacing w:line="276" w:lineRule="auto"/>
              <w:rPr>
                <w:rFonts w:eastAsia="Calibri" w:cs="Arial"/>
                <w:b/>
                <w:bCs/>
                <w:color w:val="000000"/>
                <w:sz w:val="18"/>
                <w:szCs w:val="18"/>
                <w:lang w:val="de-AT" w:eastAsia="en-US"/>
              </w:rPr>
            </w:pPr>
            <w:r>
              <w:rPr>
                <w:rFonts w:eastAsia="Calibri" w:cs="Arial"/>
                <w:b/>
                <w:bCs/>
                <w:color w:val="000000"/>
                <w:sz w:val="18"/>
                <w:szCs w:val="18"/>
                <w:lang w:val="de-AT" w:eastAsia="en-US"/>
              </w:rPr>
              <w:t>Presseagentur</w:t>
            </w:r>
            <w:r w:rsidR="009E39D5">
              <w:rPr>
                <w:rFonts w:eastAsia="Calibri" w:cs="Arial"/>
                <w:b/>
                <w:bCs/>
                <w:color w:val="000000"/>
                <w:sz w:val="18"/>
                <w:szCs w:val="18"/>
                <w:lang w:val="de-AT" w:eastAsia="en-US"/>
              </w:rPr>
              <w:t>:</w:t>
            </w:r>
          </w:p>
          <w:p w14:paraId="2321C6EB" w14:textId="4196DF10" w:rsidR="003B0C19" w:rsidRDefault="003B6CB0" w:rsidP="00141805">
            <w:pPr>
              <w:spacing w:line="276" w:lineRule="auto"/>
              <w:rPr>
                <w:rFonts w:eastAsia="Calibri" w:cs="Arial"/>
                <w:b/>
                <w:color w:val="000000"/>
                <w:sz w:val="18"/>
                <w:szCs w:val="18"/>
                <w:lang w:val="de-AT" w:eastAsia="en-US"/>
              </w:rPr>
            </w:pPr>
            <w:r>
              <w:rPr>
                <w:rFonts w:eastAsia="Calibri" w:cs="Arial"/>
                <w:b/>
                <w:color w:val="000000"/>
                <w:sz w:val="18"/>
                <w:szCs w:val="18"/>
                <w:lang w:val="de-AT" w:eastAsia="en-US"/>
              </w:rPr>
              <w:t>Martina Wierer</w:t>
            </w:r>
          </w:p>
          <w:p w14:paraId="61D8F086"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 xml:space="preserve">ProMedia </w:t>
            </w:r>
            <w:r w:rsidR="0074196B" w:rsidRPr="0074196B">
              <w:rPr>
                <w:rFonts w:eastAsia="Calibri" w:cs="Arial"/>
                <w:b/>
                <w:bCs/>
                <w:color w:val="000000"/>
                <w:sz w:val="18"/>
                <w:szCs w:val="18"/>
                <w:lang w:val="de-AT" w:eastAsia="en-US"/>
              </w:rPr>
              <w:t>Kommunikation GmbH</w:t>
            </w:r>
          </w:p>
          <w:p w14:paraId="5A9025A3" w14:textId="6534745E" w:rsidR="003B0C19" w:rsidRDefault="003B6CB0" w:rsidP="00141805">
            <w:pPr>
              <w:spacing w:line="276" w:lineRule="auto"/>
              <w:rPr>
                <w:rFonts w:eastAsia="Calibri" w:cs="Arial"/>
                <w:bCs/>
                <w:color w:val="000000"/>
                <w:sz w:val="18"/>
                <w:szCs w:val="18"/>
                <w:lang w:val="de-AT" w:eastAsia="en-US"/>
              </w:rPr>
            </w:pPr>
            <w:r>
              <w:rPr>
                <w:rFonts w:eastAsia="Calibri" w:cs="Arial"/>
                <w:bCs/>
                <w:color w:val="000000"/>
                <w:sz w:val="18"/>
                <w:szCs w:val="18"/>
                <w:lang w:val="de-AT" w:eastAsia="en-US"/>
              </w:rPr>
              <w:t>Brunecker Straße 1</w:t>
            </w:r>
          </w:p>
          <w:p w14:paraId="6700B9B3"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A-6020 Innsbruck</w:t>
            </w:r>
          </w:p>
          <w:p w14:paraId="21E0FFEA" w14:textId="5EB698E4"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 xml:space="preserve">t: +43 512 214004 </w:t>
            </w:r>
            <w:r>
              <w:rPr>
                <w:rFonts w:eastAsia="Calibri" w:cs="Arial"/>
                <w:bCs/>
                <w:color w:val="000000"/>
                <w:sz w:val="18"/>
                <w:szCs w:val="18"/>
                <w:lang w:val="de-AT" w:eastAsia="en-US"/>
              </w:rPr>
              <w:t>–</w:t>
            </w:r>
            <w:r w:rsidRPr="003B0C19">
              <w:rPr>
                <w:rFonts w:eastAsia="Calibri" w:cs="Arial"/>
                <w:bCs/>
                <w:color w:val="000000"/>
                <w:sz w:val="18"/>
                <w:szCs w:val="18"/>
                <w:lang w:val="de-AT" w:eastAsia="en-US"/>
              </w:rPr>
              <w:t xml:space="preserve"> </w:t>
            </w:r>
            <w:r w:rsidR="003B6CB0">
              <w:rPr>
                <w:rFonts w:eastAsia="Calibri" w:cs="Arial"/>
                <w:bCs/>
                <w:color w:val="000000"/>
                <w:sz w:val="18"/>
                <w:szCs w:val="18"/>
                <w:lang w:val="de-AT" w:eastAsia="en-US"/>
              </w:rPr>
              <w:t>23</w:t>
            </w:r>
          </w:p>
          <w:p w14:paraId="4FC67F76"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m: +43 664 520 83 73</w:t>
            </w:r>
          </w:p>
          <w:p w14:paraId="0D14A856" w14:textId="77777777" w:rsidR="003B0C19" w:rsidRPr="00FE1E51" w:rsidRDefault="003B0C19" w:rsidP="00141805">
            <w:pPr>
              <w:spacing w:line="276" w:lineRule="auto"/>
              <w:rPr>
                <w:rFonts w:eastAsia="Calibri" w:cs="Arial"/>
                <w:color w:val="0563C1"/>
                <w:sz w:val="18"/>
                <w:szCs w:val="18"/>
                <w:u w:val="single"/>
                <w:lang w:eastAsia="en-US"/>
              </w:rPr>
            </w:pPr>
            <w:hyperlink r:id="rId10" w:tgtFrame="_blank" w:history="1">
              <w:r w:rsidRPr="00FE1E51">
                <w:rPr>
                  <w:rFonts w:eastAsia="Calibri" w:cs="Arial"/>
                  <w:color w:val="0563C1"/>
                  <w:sz w:val="18"/>
                  <w:szCs w:val="18"/>
                  <w:u w:val="single"/>
                  <w:lang w:eastAsia="en-US"/>
                </w:rPr>
                <w:t>www.newsroom.pr</w:t>
              </w:r>
            </w:hyperlink>
          </w:p>
          <w:p w14:paraId="6C8AB63E" w14:textId="40472104" w:rsidR="003B0C19" w:rsidRPr="003B6CB0" w:rsidRDefault="003B6CB0" w:rsidP="00141805">
            <w:pPr>
              <w:spacing w:line="276" w:lineRule="auto"/>
              <w:rPr>
                <w:rFonts w:cs="Arial"/>
                <w:sz w:val="18"/>
                <w:szCs w:val="18"/>
                <w:u w:val="single"/>
              </w:rPr>
            </w:pPr>
            <w:hyperlink r:id="rId11" w:history="1">
              <w:r w:rsidRPr="003B6CB0">
                <w:rPr>
                  <w:rFonts w:eastAsia="Calibri"/>
                  <w:color w:val="0563C1"/>
                  <w:sz w:val="18"/>
                  <w:szCs w:val="18"/>
                  <w:u w:val="single"/>
                  <w:lang w:eastAsia="en-US"/>
                </w:rPr>
                <w:t>martina.wierer@pro.media</w:t>
              </w:r>
            </w:hyperlink>
          </w:p>
        </w:tc>
        <w:tc>
          <w:tcPr>
            <w:tcW w:w="1667" w:type="pct"/>
          </w:tcPr>
          <w:p w14:paraId="4B91A19D" w14:textId="4B439861" w:rsidR="003B0C19" w:rsidRDefault="003B0C19" w:rsidP="003B0C19">
            <w:pPr>
              <w:spacing w:line="276" w:lineRule="auto"/>
              <w:rPr>
                <w:rFonts w:cs="Arial"/>
                <w:szCs w:val="22"/>
              </w:rPr>
            </w:pPr>
          </w:p>
        </w:tc>
      </w:tr>
    </w:tbl>
    <w:p w14:paraId="57F613BC" w14:textId="77777777" w:rsidR="003B0C19" w:rsidRDefault="003B0C19" w:rsidP="00F208A8">
      <w:pPr>
        <w:pStyle w:val="KeinLeerraum"/>
      </w:pPr>
    </w:p>
    <w:p w14:paraId="165FE532" w14:textId="77777777" w:rsidR="009E39D5" w:rsidRPr="002F192D" w:rsidRDefault="009E39D5" w:rsidP="00F208A8">
      <w:pPr>
        <w:pStyle w:val="KeinLeerraum"/>
      </w:pPr>
    </w:p>
    <w:p w14:paraId="77E87718" w14:textId="63F7D8E8" w:rsidR="009E39D5" w:rsidRPr="003B0C19" w:rsidRDefault="009E39D5" w:rsidP="009E39D5">
      <w:pPr>
        <w:autoSpaceDE w:val="0"/>
        <w:autoSpaceDN w:val="0"/>
        <w:rPr>
          <w:rFonts w:eastAsia="Calibri" w:cs="Arial"/>
          <w:color w:val="0563C1"/>
          <w:sz w:val="18"/>
          <w:szCs w:val="20"/>
          <w:u w:val="single"/>
          <w:lang w:eastAsia="en-US"/>
        </w:rPr>
      </w:pPr>
      <w:r w:rsidRPr="003B0C19">
        <w:rPr>
          <w:rFonts w:eastAsia="Calibri" w:cs="Arial"/>
          <w:sz w:val="18"/>
          <w:szCs w:val="20"/>
          <w:lang w:eastAsia="en-US"/>
        </w:rPr>
        <w:t xml:space="preserve">Pressetexte und Bildmaterial zur redaktionellen Verwendung unter: </w:t>
      </w:r>
      <w:r w:rsidR="00BB6673">
        <w:rPr>
          <w:rFonts w:eastAsia="Calibri" w:cs="Arial"/>
          <w:color w:val="0563C1"/>
          <w:sz w:val="18"/>
          <w:szCs w:val="20"/>
          <w:u w:val="single"/>
          <w:lang w:eastAsia="en-US"/>
        </w:rPr>
        <w:t>prese.zillertal.at</w:t>
      </w:r>
    </w:p>
    <w:p w14:paraId="2C2DBBF2" w14:textId="61BCC6CE" w:rsidR="003B0C19" w:rsidRDefault="003B0C19" w:rsidP="00FE1E51">
      <w:pPr>
        <w:pStyle w:val="Link"/>
      </w:pPr>
      <w:r w:rsidRPr="00FE1E51">
        <w:rPr>
          <w:color w:val="auto"/>
          <w:u w:val="none"/>
        </w:rPr>
        <w:t>Weitere Informationen unter</w:t>
      </w:r>
      <w:r w:rsidRPr="00FE1E51">
        <w:rPr>
          <w:u w:val="none"/>
        </w:rPr>
        <w:t xml:space="preserve"> </w:t>
      </w:r>
      <w:hyperlink r:id="rId12" w:history="1">
        <w:r w:rsidR="00BB6673" w:rsidRPr="00603033">
          <w:t>www.zillertal.at</w:t>
        </w:r>
      </w:hyperlink>
      <w:r w:rsidR="00F16C66">
        <w:t xml:space="preserve"> </w:t>
      </w:r>
    </w:p>
    <w:p w14:paraId="718FFFDD" w14:textId="77777777" w:rsidR="009E39D5" w:rsidRPr="00441D39" w:rsidRDefault="009E39D5" w:rsidP="009E39D5">
      <w:pPr>
        <w:jc w:val="left"/>
        <w:rPr>
          <w:rFonts w:eastAsia="Calibri" w:cs="Arial"/>
          <w:sz w:val="18"/>
          <w:szCs w:val="22"/>
          <w:lang w:eastAsia="en-US"/>
        </w:rPr>
      </w:pPr>
    </w:p>
    <w:p w14:paraId="3C57B008" w14:textId="77777777" w:rsidR="009E39D5" w:rsidRDefault="003B0C19" w:rsidP="003B0C19">
      <w:pPr>
        <w:rPr>
          <w:rFonts w:eastAsia="Calibri" w:cs="Arial"/>
          <w:sz w:val="18"/>
          <w:szCs w:val="22"/>
          <w:lang w:eastAsia="en-US"/>
        </w:rPr>
      </w:pPr>
      <w:r w:rsidRPr="003B0C19">
        <w:rPr>
          <w:rFonts w:eastAsia="Calibri" w:cs="Arial"/>
          <w:sz w:val="18"/>
          <w:szCs w:val="22"/>
          <w:lang w:eastAsia="en-US"/>
        </w:rPr>
        <w:t xml:space="preserve">Immer aktuell informiert auf unseren </w:t>
      </w:r>
      <w:r w:rsidR="009E39D5">
        <w:rPr>
          <w:rFonts w:eastAsia="Calibri" w:cs="Arial"/>
          <w:sz w:val="18"/>
          <w:szCs w:val="22"/>
          <w:lang w:eastAsia="en-US"/>
        </w:rPr>
        <w:t xml:space="preserve">Social Media </w:t>
      </w:r>
      <w:r w:rsidR="008224DF">
        <w:rPr>
          <w:rFonts w:eastAsia="Calibri" w:cs="Arial"/>
          <w:sz w:val="18"/>
          <w:szCs w:val="22"/>
          <w:lang w:eastAsia="en-US"/>
        </w:rPr>
        <w:t>Account</w:t>
      </w:r>
      <w:r w:rsidR="009E39D5">
        <w:rPr>
          <w:rFonts w:eastAsia="Calibri" w:cs="Arial"/>
          <w:sz w:val="18"/>
          <w:szCs w:val="22"/>
          <w:lang w:eastAsia="en-US"/>
        </w:rPr>
        <w:t>s:</w:t>
      </w:r>
    </w:p>
    <w:p w14:paraId="0B08E85E" w14:textId="77777777" w:rsidR="009E39D5" w:rsidRDefault="009E39D5" w:rsidP="003B0C19">
      <w:pPr>
        <w:rPr>
          <w:rFonts w:eastAsia="Calibri" w:cs="Arial"/>
          <w:sz w:val="18"/>
          <w:szCs w:val="22"/>
          <w:lang w:eastAsia="en-US"/>
        </w:rPr>
      </w:pPr>
    </w:p>
    <w:p w14:paraId="6FC7203C" w14:textId="77777777" w:rsidR="009E39D5" w:rsidRDefault="00C45CB6" w:rsidP="003B0C19">
      <w:pPr>
        <w:rPr>
          <w:rFonts w:eastAsia="Calibri" w:cs="Arial"/>
          <w:sz w:val="18"/>
          <w:szCs w:val="22"/>
          <w:lang w:eastAsia="en-US"/>
        </w:rPr>
      </w:pPr>
      <w:r>
        <w:rPr>
          <w:rFonts w:eastAsia="Calibri" w:cs="Arial"/>
          <w:noProof/>
          <w:sz w:val="18"/>
          <w:szCs w:val="22"/>
        </w:rPr>
        <w:drawing>
          <wp:inline distT="0" distB="0" distL="0" distR="0" wp14:anchorId="03BFC633" wp14:editId="316ECD6B">
            <wp:extent cx="1829318" cy="273940"/>
            <wp:effectExtent l="0" t="0" r="0" b="0"/>
            <wp:docPr id="7" name="Grafik 7" descr="C:\Users\caronitz\AppData\Local\Microsoft\Windows\INetCache\Content.Word\ZILL_SM-Buttons_5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nitz\AppData\Local\Microsoft\Windows\INetCache\Content.Word\ZILL_SM-Buttons_5_black.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480" t="-9493"/>
                    <a:stretch/>
                  </pic:blipFill>
                  <pic:spPr bwMode="auto">
                    <a:xfrm>
                      <a:off x="0" y="0"/>
                      <a:ext cx="2037446" cy="305107"/>
                    </a:xfrm>
                    <a:prstGeom prst="rect">
                      <a:avLst/>
                    </a:prstGeom>
                    <a:noFill/>
                    <a:ln>
                      <a:noFill/>
                    </a:ln>
                    <a:extLst>
                      <a:ext uri="{53640926-AAD7-44D8-BBD7-CCE9431645EC}">
                        <a14:shadowObscured xmlns:a14="http://schemas.microsoft.com/office/drawing/2010/main"/>
                      </a:ext>
                    </a:extLst>
                  </pic:spPr>
                </pic:pic>
              </a:graphicData>
            </a:graphic>
          </wp:inline>
        </w:drawing>
      </w:r>
    </w:p>
    <w:p w14:paraId="452C7F94" w14:textId="77777777" w:rsidR="009E39D5" w:rsidRDefault="009E39D5" w:rsidP="00F208A8">
      <w:pPr>
        <w:pStyle w:val="KeinLeerraum"/>
        <w:rPr>
          <w:rFonts w:eastAsia="Calibri"/>
          <w:lang w:eastAsia="en-US"/>
        </w:rPr>
      </w:pPr>
    </w:p>
    <w:p w14:paraId="57272C41" w14:textId="1BC30372" w:rsidR="00867146" w:rsidRDefault="009E39D5" w:rsidP="00FE1E51">
      <w:pPr>
        <w:pStyle w:val="Link"/>
      </w:pPr>
      <w:hyperlink r:id="rId14" w:history="1">
        <w:r w:rsidRPr="003B0C19">
          <w:t>LinkedIn</w:t>
        </w:r>
      </w:hyperlink>
      <w:r w:rsidR="00C45CB6" w:rsidRPr="00FE1E51">
        <w:rPr>
          <w:color w:val="auto"/>
          <w:u w:val="none"/>
        </w:rPr>
        <w:t xml:space="preserve"> | </w:t>
      </w:r>
      <w:hyperlink r:id="rId15" w:history="1">
        <w:r w:rsidR="00867146" w:rsidRPr="00F208A8">
          <w:rPr>
            <w:szCs w:val="18"/>
          </w:rPr>
          <w:t>Facebook</w:t>
        </w:r>
      </w:hyperlink>
      <w:r w:rsidR="00C45CB6" w:rsidRPr="00FE1E51">
        <w:rPr>
          <w:color w:val="auto"/>
          <w:u w:val="none"/>
        </w:rPr>
        <w:t xml:space="preserve"> | </w:t>
      </w:r>
      <w:hyperlink r:id="rId16" w:history="1">
        <w:r w:rsidR="00867146" w:rsidRPr="00F208A8">
          <w:rPr>
            <w:szCs w:val="18"/>
          </w:rPr>
          <w:t>Instagram</w:t>
        </w:r>
      </w:hyperlink>
      <w:r w:rsidR="00C45CB6" w:rsidRPr="00FE1E51">
        <w:rPr>
          <w:color w:val="auto"/>
          <w:u w:val="none"/>
        </w:rPr>
        <w:t xml:space="preserve"> | </w:t>
      </w:r>
      <w:hyperlink r:id="rId17" w:history="1">
        <w:r w:rsidR="00867146" w:rsidRPr="00F208A8">
          <w:rPr>
            <w:szCs w:val="18"/>
          </w:rPr>
          <w:t>Pinterest</w:t>
        </w:r>
      </w:hyperlink>
      <w:r w:rsidR="00867146" w:rsidRPr="00FE1E51">
        <w:rPr>
          <w:color w:val="auto"/>
          <w:u w:val="none"/>
        </w:rPr>
        <w:t xml:space="preserve"> </w:t>
      </w:r>
      <w:r w:rsidR="00C45CB6" w:rsidRPr="00FE1E51">
        <w:rPr>
          <w:color w:val="auto"/>
          <w:u w:val="none"/>
        </w:rPr>
        <w:t xml:space="preserve">| </w:t>
      </w:r>
      <w:hyperlink r:id="rId18" w:history="1">
        <w:r w:rsidR="00867146" w:rsidRPr="00F208A8">
          <w:rPr>
            <w:szCs w:val="18"/>
          </w:rPr>
          <w:t>TikTok</w:t>
        </w:r>
      </w:hyperlink>
      <w:r w:rsidR="00867146" w:rsidRPr="00FE1E51">
        <w:rPr>
          <w:color w:val="auto"/>
          <w:u w:val="none"/>
        </w:rPr>
        <w:t xml:space="preserve"> </w:t>
      </w:r>
      <w:r w:rsidR="00AB7F2E" w:rsidRPr="00FE1E51">
        <w:rPr>
          <w:color w:val="auto"/>
          <w:u w:val="none"/>
        </w:rPr>
        <w:t xml:space="preserve">| </w:t>
      </w:r>
      <w:hyperlink r:id="rId19" w:history="1">
        <w:r w:rsidR="00603033" w:rsidRPr="00F208A8">
          <w:rPr>
            <w:szCs w:val="18"/>
          </w:rPr>
          <w:t>YouTube</w:t>
        </w:r>
      </w:hyperlink>
    </w:p>
    <w:p w14:paraId="14D98B23" w14:textId="77777777" w:rsidR="00867146" w:rsidRDefault="00867146" w:rsidP="003B0C19">
      <w:pPr>
        <w:rPr>
          <w:rFonts w:eastAsia="Calibri" w:cs="Arial"/>
          <w:sz w:val="18"/>
          <w:szCs w:val="22"/>
          <w:lang w:eastAsia="en-US"/>
        </w:rPr>
      </w:pPr>
    </w:p>
    <w:p w14:paraId="78BB892A" w14:textId="453BB278" w:rsidR="00FE1E51" w:rsidRPr="000A6ABD" w:rsidRDefault="00FE1E51" w:rsidP="000A6ABD">
      <w:pPr>
        <w:rPr>
          <w:rFonts w:eastAsia="Calibri" w:cs="Arial"/>
          <w:sz w:val="18"/>
          <w:szCs w:val="22"/>
          <w:lang w:eastAsia="en-US"/>
        </w:rPr>
      </w:pPr>
    </w:p>
    <w:sectPr w:rsidR="00FE1E51" w:rsidRPr="000A6ABD" w:rsidSect="008224DF">
      <w:headerReference w:type="default" r:id="rId20"/>
      <w:footerReference w:type="even" r:id="rId21"/>
      <w:footerReference w:type="default" r:id="rId22"/>
      <w:pgSz w:w="11906" w:h="16838" w:code="9"/>
      <w:pgMar w:top="2268" w:right="155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D94B" w14:textId="77777777" w:rsidR="009B0108" w:rsidRDefault="009B0108">
      <w:r>
        <w:separator/>
      </w:r>
    </w:p>
  </w:endnote>
  <w:endnote w:type="continuationSeparator" w:id="0">
    <w:p w14:paraId="4DB1912F" w14:textId="77777777" w:rsidR="009B0108" w:rsidRDefault="009B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BCA" w14:textId="77777777" w:rsidR="00CF49B1" w:rsidRDefault="00CF49B1" w:rsidP="00D74ADA">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D26B" w14:textId="45E9CAD2" w:rsidR="00F02333" w:rsidRPr="00D74ADA" w:rsidRDefault="00C74892" w:rsidP="00C74892">
    <w:pPr>
      <w:pStyle w:val="Fuzeile"/>
      <w:jc w:val="center"/>
      <w:rPr>
        <w:rFonts w:cs="Arial"/>
        <w:color w:val="808080" w:themeColor="background1" w:themeShade="80"/>
        <w:sz w:val="16"/>
        <w:szCs w:val="16"/>
        <w:lang w:val="en-GB"/>
      </w:rPr>
    </w:pPr>
    <w:r>
      <w:rPr>
        <w:rFonts w:cs="Arial"/>
        <w:color w:val="808080" w:themeColor="background1" w:themeShade="80"/>
        <w:sz w:val="16"/>
        <w:szCs w:val="16"/>
        <w:lang w:val="en-GB"/>
      </w:rPr>
      <w:fldChar w:fldCharType="begin"/>
    </w:r>
    <w:r>
      <w:rPr>
        <w:rFonts w:cs="Arial"/>
        <w:color w:val="808080" w:themeColor="background1" w:themeShade="80"/>
        <w:sz w:val="16"/>
        <w:szCs w:val="16"/>
        <w:lang w:val="en-GB"/>
      </w:rPr>
      <w:instrText xml:space="preserve"> DATE  \@ "yyyy"  \* MERGEFORMAT </w:instrText>
    </w:r>
    <w:r>
      <w:rPr>
        <w:rFonts w:cs="Arial"/>
        <w:color w:val="808080" w:themeColor="background1" w:themeShade="80"/>
        <w:sz w:val="16"/>
        <w:szCs w:val="16"/>
        <w:lang w:val="en-GB"/>
      </w:rPr>
      <w:fldChar w:fldCharType="separate"/>
    </w:r>
    <w:r w:rsidR="00DD52EC">
      <w:rPr>
        <w:rFonts w:cs="Arial"/>
        <w:noProof/>
        <w:color w:val="808080" w:themeColor="background1" w:themeShade="80"/>
        <w:sz w:val="16"/>
        <w:szCs w:val="16"/>
        <w:lang w:val="en-GB"/>
      </w:rPr>
      <w:t>2026</w:t>
    </w:r>
    <w:r>
      <w:rPr>
        <w:rFonts w:cs="Arial"/>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B95A" w14:textId="77777777" w:rsidR="009B0108" w:rsidRDefault="009B0108">
      <w:r>
        <w:separator/>
      </w:r>
    </w:p>
  </w:footnote>
  <w:footnote w:type="continuationSeparator" w:id="0">
    <w:p w14:paraId="7BE96DCA" w14:textId="77777777" w:rsidR="009B0108" w:rsidRDefault="009B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4875" w14:textId="77777777" w:rsidR="00F02333" w:rsidRDefault="00A57A31" w:rsidP="00D74ADA">
    <w:pPr>
      <w:pStyle w:val="Kopfzeile"/>
      <w:jc w:val="center"/>
    </w:pPr>
    <w:r>
      <w:rPr>
        <w:noProof/>
      </w:rPr>
      <w:drawing>
        <wp:anchor distT="0" distB="0" distL="114300" distR="114300" simplePos="0" relativeHeight="251658240" behindDoc="1" locked="1" layoutInCell="1" allowOverlap="1" wp14:anchorId="64CF987A" wp14:editId="0B196374">
          <wp:simplePos x="0" y="0"/>
          <wp:positionH relativeFrom="page">
            <wp:posOffset>0</wp:posOffset>
          </wp:positionH>
          <wp:positionV relativeFrom="page">
            <wp:posOffset>0</wp:posOffset>
          </wp:positionV>
          <wp:extent cx="7560000" cy="1440000"/>
          <wp:effectExtent l="0" t="0" r="3175" b="82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7B1"/>
    <w:multiLevelType w:val="hybridMultilevel"/>
    <w:tmpl w:val="CF581A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15:restartNumberingAfterBreak="0">
    <w:nsid w:val="1D531E4B"/>
    <w:multiLevelType w:val="multilevel"/>
    <w:tmpl w:val="C8202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00C97"/>
    <w:multiLevelType w:val="hybridMultilevel"/>
    <w:tmpl w:val="7C66DA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 w15:restartNumberingAfterBreak="0">
    <w:nsid w:val="31F23B83"/>
    <w:multiLevelType w:val="multilevel"/>
    <w:tmpl w:val="A32A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260813"/>
    <w:multiLevelType w:val="multilevel"/>
    <w:tmpl w:val="E5BA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A40765"/>
    <w:multiLevelType w:val="hybridMultilevel"/>
    <w:tmpl w:val="036CA3D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6" w15:restartNumberingAfterBreak="0">
    <w:nsid w:val="56FA017F"/>
    <w:multiLevelType w:val="multilevel"/>
    <w:tmpl w:val="03DED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858ED"/>
    <w:multiLevelType w:val="hybridMultilevel"/>
    <w:tmpl w:val="5D5C20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876443">
    <w:abstractNumId w:val="2"/>
  </w:num>
  <w:num w:numId="2" w16cid:durableId="1139374240">
    <w:abstractNumId w:val="5"/>
  </w:num>
  <w:num w:numId="3" w16cid:durableId="922907691">
    <w:abstractNumId w:val="0"/>
  </w:num>
  <w:num w:numId="4" w16cid:durableId="980885705">
    <w:abstractNumId w:val="7"/>
  </w:num>
  <w:num w:numId="5" w16cid:durableId="1031688723">
    <w:abstractNumId w:val="6"/>
  </w:num>
  <w:num w:numId="6" w16cid:durableId="1943563139">
    <w:abstractNumId w:val="3"/>
  </w:num>
  <w:num w:numId="7" w16cid:durableId="348217829">
    <w:abstractNumId w:val="1"/>
  </w:num>
  <w:num w:numId="8" w16cid:durableId="2042050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E"/>
    <w:rsid w:val="00020BB3"/>
    <w:rsid w:val="000412D6"/>
    <w:rsid w:val="00063F36"/>
    <w:rsid w:val="000A6ABD"/>
    <w:rsid w:val="000D6FEF"/>
    <w:rsid w:val="00141805"/>
    <w:rsid w:val="0015193C"/>
    <w:rsid w:val="00221CE9"/>
    <w:rsid w:val="0022720D"/>
    <w:rsid w:val="00277E84"/>
    <w:rsid w:val="002F34D6"/>
    <w:rsid w:val="00317712"/>
    <w:rsid w:val="0033629B"/>
    <w:rsid w:val="0036433D"/>
    <w:rsid w:val="003B0C19"/>
    <w:rsid w:val="003B6CB0"/>
    <w:rsid w:val="003E095A"/>
    <w:rsid w:val="003F416F"/>
    <w:rsid w:val="0042499C"/>
    <w:rsid w:val="00441D39"/>
    <w:rsid w:val="00453B47"/>
    <w:rsid w:val="004A63A7"/>
    <w:rsid w:val="00535ADE"/>
    <w:rsid w:val="005364E7"/>
    <w:rsid w:val="00536511"/>
    <w:rsid w:val="005415EB"/>
    <w:rsid w:val="00550DE9"/>
    <w:rsid w:val="00574D49"/>
    <w:rsid w:val="00595092"/>
    <w:rsid w:val="005A7329"/>
    <w:rsid w:val="005A768D"/>
    <w:rsid w:val="005C14F7"/>
    <w:rsid w:val="005C7A36"/>
    <w:rsid w:val="005E1AA2"/>
    <w:rsid w:val="00603033"/>
    <w:rsid w:val="00606BA7"/>
    <w:rsid w:val="00613B75"/>
    <w:rsid w:val="0069009C"/>
    <w:rsid w:val="006A27DD"/>
    <w:rsid w:val="006B33C8"/>
    <w:rsid w:val="0074196B"/>
    <w:rsid w:val="00753A5F"/>
    <w:rsid w:val="00754A7D"/>
    <w:rsid w:val="0078531E"/>
    <w:rsid w:val="007C07AE"/>
    <w:rsid w:val="007D1955"/>
    <w:rsid w:val="008224DF"/>
    <w:rsid w:val="00825F3D"/>
    <w:rsid w:val="008261F7"/>
    <w:rsid w:val="008667DA"/>
    <w:rsid w:val="00867146"/>
    <w:rsid w:val="008A6500"/>
    <w:rsid w:val="008B4604"/>
    <w:rsid w:val="008D4289"/>
    <w:rsid w:val="00922DB6"/>
    <w:rsid w:val="009B0108"/>
    <w:rsid w:val="009B4A5F"/>
    <w:rsid w:val="009E39D5"/>
    <w:rsid w:val="009F4A8B"/>
    <w:rsid w:val="00A117A6"/>
    <w:rsid w:val="00A57A31"/>
    <w:rsid w:val="00A65B6A"/>
    <w:rsid w:val="00A73763"/>
    <w:rsid w:val="00AB7F2E"/>
    <w:rsid w:val="00AC4402"/>
    <w:rsid w:val="00AF04A9"/>
    <w:rsid w:val="00B05417"/>
    <w:rsid w:val="00B57DF4"/>
    <w:rsid w:val="00B679F4"/>
    <w:rsid w:val="00BB6673"/>
    <w:rsid w:val="00BB67D1"/>
    <w:rsid w:val="00C420C8"/>
    <w:rsid w:val="00C43875"/>
    <w:rsid w:val="00C45CB6"/>
    <w:rsid w:val="00C74892"/>
    <w:rsid w:val="00C81C80"/>
    <w:rsid w:val="00C86CCC"/>
    <w:rsid w:val="00CA075A"/>
    <w:rsid w:val="00CC43BE"/>
    <w:rsid w:val="00CF49B1"/>
    <w:rsid w:val="00D36B1A"/>
    <w:rsid w:val="00D74ADA"/>
    <w:rsid w:val="00DA0BAC"/>
    <w:rsid w:val="00DA6CCE"/>
    <w:rsid w:val="00DD227F"/>
    <w:rsid w:val="00DD380C"/>
    <w:rsid w:val="00DD52EC"/>
    <w:rsid w:val="00E57A0A"/>
    <w:rsid w:val="00EB136F"/>
    <w:rsid w:val="00F02333"/>
    <w:rsid w:val="00F123D2"/>
    <w:rsid w:val="00F15160"/>
    <w:rsid w:val="00F16C66"/>
    <w:rsid w:val="00F208A8"/>
    <w:rsid w:val="00F90188"/>
    <w:rsid w:val="00FA203A"/>
    <w:rsid w:val="00FA6050"/>
    <w:rsid w:val="00FC4D6F"/>
    <w:rsid w:val="00FE1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EE682"/>
  <w15:docId w15:val="{57CDDB57-8145-4436-9385-7E6B725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E51"/>
    <w:pPr>
      <w:jc w:val="both"/>
    </w:pPr>
    <w:rPr>
      <w:rFonts w:ascii="Arial" w:hAnsi="Arial"/>
      <w:sz w:val="22"/>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uiPriority w:val="99"/>
    <w:rPr>
      <w:color w:val="0000FF"/>
      <w:u w:val="single"/>
    </w:rPr>
  </w:style>
  <w:style w:type="character" w:customStyle="1" w:styleId="KopfzeileZchn">
    <w:name w:val="Kopfzeile Zchn"/>
    <w:link w:val="Kopfzeile"/>
    <w:uiPriority w:val="99"/>
    <w:rsid w:val="00F02333"/>
    <w:rPr>
      <w:sz w:val="24"/>
      <w:szCs w:val="24"/>
    </w:rPr>
  </w:style>
  <w:style w:type="paragraph" w:styleId="Sprechblasentext">
    <w:name w:val="Balloon Text"/>
    <w:basedOn w:val="Standard"/>
    <w:link w:val="SprechblasentextZchn"/>
    <w:uiPriority w:val="99"/>
    <w:semiHidden/>
    <w:unhideWhenUsed/>
    <w:rsid w:val="00F02333"/>
    <w:rPr>
      <w:rFonts w:ascii="Tahoma" w:hAnsi="Tahoma" w:cs="Tahoma"/>
      <w:sz w:val="16"/>
      <w:szCs w:val="16"/>
    </w:rPr>
  </w:style>
  <w:style w:type="character" w:customStyle="1" w:styleId="SprechblasentextZchn">
    <w:name w:val="Sprechblasentext Zchn"/>
    <w:link w:val="Sprechblasentext"/>
    <w:uiPriority w:val="99"/>
    <w:semiHidden/>
    <w:rsid w:val="00F02333"/>
    <w:rPr>
      <w:rFonts w:ascii="Tahoma" w:hAnsi="Tahoma" w:cs="Tahoma"/>
      <w:sz w:val="16"/>
      <w:szCs w:val="16"/>
    </w:rPr>
  </w:style>
  <w:style w:type="paragraph" w:styleId="Listenabsatz">
    <w:name w:val="List Paragraph"/>
    <w:basedOn w:val="Standard"/>
    <w:uiPriority w:val="34"/>
    <w:qFormat/>
    <w:rsid w:val="00595092"/>
    <w:pPr>
      <w:ind w:left="720"/>
    </w:pPr>
    <w:rPr>
      <w:rFonts w:ascii="Calibri" w:eastAsiaTheme="minorHAnsi" w:hAnsi="Calibri" w:cs="Calibri"/>
      <w:szCs w:val="22"/>
      <w:lang w:eastAsia="en-US"/>
    </w:rPr>
  </w:style>
  <w:style w:type="table" w:styleId="Tabellenraster">
    <w:name w:val="Table Grid"/>
    <w:basedOn w:val="NormaleTabelle"/>
    <w:uiPriority w:val="59"/>
    <w:rsid w:val="003B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67146"/>
    <w:rPr>
      <w:color w:val="800080" w:themeColor="followedHyperlink"/>
      <w:u w:val="single"/>
    </w:rPr>
  </w:style>
  <w:style w:type="paragraph" w:customStyle="1" w:styleId="Link">
    <w:name w:val="Link"/>
    <w:basedOn w:val="Standard"/>
    <w:qFormat/>
    <w:rsid w:val="00FE1E51"/>
    <w:rPr>
      <w:rFonts w:eastAsia="Calibri" w:cs="Arial"/>
      <w:color w:val="0563C1"/>
      <w:sz w:val="18"/>
      <w:szCs w:val="20"/>
      <w:u w:val="single"/>
      <w:lang w:eastAsia="en-US"/>
    </w:rPr>
  </w:style>
  <w:style w:type="paragraph" w:styleId="KeinLeerraum">
    <w:name w:val="No Spacing"/>
    <w:aliases w:val="Abbinder"/>
    <w:basedOn w:val="Standard"/>
    <w:next w:val="Standard"/>
    <w:uiPriority w:val="1"/>
    <w:qFormat/>
    <w:rsid w:val="00F208A8"/>
    <w:rPr>
      <w:sz w:val="18"/>
    </w:rPr>
  </w:style>
  <w:style w:type="paragraph" w:customStyle="1" w:styleId="LinkText">
    <w:name w:val="Link Text"/>
    <w:basedOn w:val="Standard"/>
    <w:link w:val="LinkTextZchn"/>
    <w:qFormat/>
    <w:rsid w:val="002F34D6"/>
    <w:pPr>
      <w:spacing w:line="276" w:lineRule="auto"/>
    </w:pPr>
    <w:rPr>
      <w:rFonts w:eastAsia="Calibri"/>
      <w:color w:val="0563C1"/>
      <w:szCs w:val="22"/>
      <w:u w:val="single"/>
      <w:lang w:eastAsia="en-US"/>
    </w:rPr>
  </w:style>
  <w:style w:type="character" w:customStyle="1" w:styleId="LinkTextZchn">
    <w:name w:val="Link Text Zchn"/>
    <w:basedOn w:val="Absatz-Standardschriftart"/>
    <w:link w:val="LinkText"/>
    <w:rsid w:val="002F34D6"/>
    <w:rPr>
      <w:rFonts w:ascii="Arial" w:eastAsia="Calibri" w:hAnsi="Arial"/>
      <w:color w:val="0563C1"/>
      <w:sz w:val="22"/>
      <w:szCs w:val="22"/>
      <w:u w:val="single"/>
      <w:lang w:eastAsia="en-US"/>
    </w:rPr>
  </w:style>
  <w:style w:type="paragraph" w:customStyle="1" w:styleId="TitelText">
    <w:name w:val="Titel Text"/>
    <w:basedOn w:val="Standard"/>
    <w:link w:val="TitelTextZchn"/>
    <w:qFormat/>
    <w:rsid w:val="005A768D"/>
    <w:pPr>
      <w:autoSpaceDE w:val="0"/>
      <w:autoSpaceDN w:val="0"/>
      <w:adjustRightInd w:val="0"/>
      <w:jc w:val="center"/>
    </w:pPr>
    <w:rPr>
      <w:rFonts w:cs="Arial"/>
      <w:b/>
      <w:bCs/>
      <w:color w:val="000000"/>
      <w:sz w:val="32"/>
      <w:szCs w:val="32"/>
    </w:rPr>
  </w:style>
  <w:style w:type="paragraph" w:customStyle="1" w:styleId="TeaserText">
    <w:name w:val="Teaser Text"/>
    <w:basedOn w:val="Standard"/>
    <w:link w:val="TeaserTextZchn"/>
    <w:qFormat/>
    <w:rsid w:val="005A768D"/>
    <w:pPr>
      <w:autoSpaceDE w:val="0"/>
      <w:autoSpaceDN w:val="0"/>
      <w:adjustRightInd w:val="0"/>
      <w:spacing w:line="276" w:lineRule="auto"/>
    </w:pPr>
    <w:rPr>
      <w:rFonts w:cs="Arial"/>
      <w:b/>
      <w:bCs/>
      <w:color w:val="000000"/>
      <w:szCs w:val="22"/>
    </w:rPr>
  </w:style>
  <w:style w:type="character" w:customStyle="1" w:styleId="TitelTextZchn">
    <w:name w:val="Titel Text Zchn"/>
    <w:basedOn w:val="Absatz-Standardschriftart"/>
    <w:link w:val="TitelText"/>
    <w:rsid w:val="005A768D"/>
    <w:rPr>
      <w:rFonts w:ascii="Arial" w:hAnsi="Arial" w:cs="Arial"/>
      <w:b/>
      <w:bCs/>
      <w:color w:val="000000"/>
      <w:sz w:val="32"/>
      <w:szCs w:val="32"/>
    </w:rPr>
  </w:style>
  <w:style w:type="paragraph" w:customStyle="1" w:styleId="Bildbeschriftung">
    <w:name w:val="Bildbeschriftung"/>
    <w:basedOn w:val="Standard"/>
    <w:link w:val="BildbeschriftungZchn"/>
    <w:qFormat/>
    <w:rsid w:val="005A768D"/>
    <w:pPr>
      <w:autoSpaceDE w:val="0"/>
      <w:autoSpaceDN w:val="0"/>
      <w:adjustRightInd w:val="0"/>
      <w:spacing w:line="276" w:lineRule="auto"/>
      <w:jc w:val="left"/>
    </w:pPr>
    <w:rPr>
      <w:rFonts w:cs="Arial"/>
      <w:color w:val="000000"/>
      <w:sz w:val="18"/>
      <w:szCs w:val="18"/>
    </w:rPr>
  </w:style>
  <w:style w:type="character" w:customStyle="1" w:styleId="TeaserTextZchn">
    <w:name w:val="Teaser Text Zchn"/>
    <w:basedOn w:val="Absatz-Standardschriftart"/>
    <w:link w:val="TeaserText"/>
    <w:rsid w:val="005A768D"/>
    <w:rPr>
      <w:rFonts w:ascii="Arial" w:hAnsi="Arial" w:cs="Arial"/>
      <w:b/>
      <w:bCs/>
      <w:color w:val="000000"/>
      <w:sz w:val="22"/>
      <w:szCs w:val="22"/>
    </w:rPr>
  </w:style>
  <w:style w:type="character" w:customStyle="1" w:styleId="BildbeschriftungZchn">
    <w:name w:val="Bildbeschriftung Zchn"/>
    <w:basedOn w:val="Absatz-Standardschriftart"/>
    <w:link w:val="Bildbeschriftung"/>
    <w:rsid w:val="005A768D"/>
    <w:rPr>
      <w:rFonts w:ascii="Arial" w:hAnsi="Arial" w:cs="Arial"/>
      <w:color w:val="000000"/>
      <w:sz w:val="18"/>
      <w:szCs w:val="18"/>
    </w:rPr>
  </w:style>
  <w:style w:type="character" w:styleId="NichtaufgelsteErwhnung">
    <w:name w:val="Unresolved Mention"/>
    <w:basedOn w:val="Absatz-Standardschriftart"/>
    <w:uiPriority w:val="99"/>
    <w:semiHidden/>
    <w:unhideWhenUsed/>
    <w:rsid w:val="003B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223">
      <w:bodyDiv w:val="1"/>
      <w:marLeft w:val="0"/>
      <w:marRight w:val="0"/>
      <w:marTop w:val="0"/>
      <w:marBottom w:val="0"/>
      <w:divBdr>
        <w:top w:val="none" w:sz="0" w:space="0" w:color="auto"/>
        <w:left w:val="none" w:sz="0" w:space="0" w:color="auto"/>
        <w:bottom w:val="none" w:sz="0" w:space="0" w:color="auto"/>
        <w:right w:val="none" w:sz="0" w:space="0" w:color="auto"/>
      </w:divBdr>
    </w:div>
    <w:div w:id="202137273">
      <w:bodyDiv w:val="1"/>
      <w:marLeft w:val="0"/>
      <w:marRight w:val="0"/>
      <w:marTop w:val="0"/>
      <w:marBottom w:val="0"/>
      <w:divBdr>
        <w:top w:val="none" w:sz="0" w:space="0" w:color="auto"/>
        <w:left w:val="none" w:sz="0" w:space="0" w:color="auto"/>
        <w:bottom w:val="none" w:sz="0" w:space="0" w:color="auto"/>
        <w:right w:val="none" w:sz="0" w:space="0" w:color="auto"/>
      </w:divBdr>
    </w:div>
    <w:div w:id="305476261">
      <w:bodyDiv w:val="1"/>
      <w:marLeft w:val="0"/>
      <w:marRight w:val="0"/>
      <w:marTop w:val="0"/>
      <w:marBottom w:val="0"/>
      <w:divBdr>
        <w:top w:val="none" w:sz="0" w:space="0" w:color="auto"/>
        <w:left w:val="none" w:sz="0" w:space="0" w:color="auto"/>
        <w:bottom w:val="none" w:sz="0" w:space="0" w:color="auto"/>
        <w:right w:val="none" w:sz="0" w:space="0" w:color="auto"/>
      </w:divBdr>
    </w:div>
    <w:div w:id="316809551">
      <w:bodyDiv w:val="1"/>
      <w:marLeft w:val="0"/>
      <w:marRight w:val="0"/>
      <w:marTop w:val="0"/>
      <w:marBottom w:val="0"/>
      <w:divBdr>
        <w:top w:val="none" w:sz="0" w:space="0" w:color="auto"/>
        <w:left w:val="none" w:sz="0" w:space="0" w:color="auto"/>
        <w:bottom w:val="none" w:sz="0" w:space="0" w:color="auto"/>
        <w:right w:val="none" w:sz="0" w:space="0" w:color="auto"/>
      </w:divBdr>
    </w:div>
    <w:div w:id="645162446">
      <w:bodyDiv w:val="1"/>
      <w:marLeft w:val="0"/>
      <w:marRight w:val="0"/>
      <w:marTop w:val="0"/>
      <w:marBottom w:val="0"/>
      <w:divBdr>
        <w:top w:val="none" w:sz="0" w:space="0" w:color="auto"/>
        <w:left w:val="none" w:sz="0" w:space="0" w:color="auto"/>
        <w:bottom w:val="none" w:sz="0" w:space="0" w:color="auto"/>
        <w:right w:val="none" w:sz="0" w:space="0" w:color="auto"/>
      </w:divBdr>
    </w:div>
    <w:div w:id="654262932">
      <w:bodyDiv w:val="1"/>
      <w:marLeft w:val="0"/>
      <w:marRight w:val="0"/>
      <w:marTop w:val="0"/>
      <w:marBottom w:val="0"/>
      <w:divBdr>
        <w:top w:val="none" w:sz="0" w:space="0" w:color="auto"/>
        <w:left w:val="none" w:sz="0" w:space="0" w:color="auto"/>
        <w:bottom w:val="none" w:sz="0" w:space="0" w:color="auto"/>
        <w:right w:val="none" w:sz="0" w:space="0" w:color="auto"/>
      </w:divBdr>
    </w:div>
    <w:div w:id="883252608">
      <w:bodyDiv w:val="1"/>
      <w:marLeft w:val="0"/>
      <w:marRight w:val="0"/>
      <w:marTop w:val="0"/>
      <w:marBottom w:val="0"/>
      <w:divBdr>
        <w:top w:val="none" w:sz="0" w:space="0" w:color="auto"/>
        <w:left w:val="none" w:sz="0" w:space="0" w:color="auto"/>
        <w:bottom w:val="none" w:sz="0" w:space="0" w:color="auto"/>
        <w:right w:val="none" w:sz="0" w:space="0" w:color="auto"/>
      </w:divBdr>
    </w:div>
    <w:div w:id="1234900384">
      <w:bodyDiv w:val="1"/>
      <w:marLeft w:val="0"/>
      <w:marRight w:val="0"/>
      <w:marTop w:val="0"/>
      <w:marBottom w:val="0"/>
      <w:divBdr>
        <w:top w:val="none" w:sz="0" w:space="0" w:color="auto"/>
        <w:left w:val="none" w:sz="0" w:space="0" w:color="auto"/>
        <w:bottom w:val="none" w:sz="0" w:space="0" w:color="auto"/>
        <w:right w:val="none" w:sz="0" w:space="0" w:color="auto"/>
      </w:divBdr>
    </w:div>
    <w:div w:id="1317879796">
      <w:bodyDiv w:val="1"/>
      <w:marLeft w:val="0"/>
      <w:marRight w:val="0"/>
      <w:marTop w:val="0"/>
      <w:marBottom w:val="0"/>
      <w:divBdr>
        <w:top w:val="none" w:sz="0" w:space="0" w:color="auto"/>
        <w:left w:val="none" w:sz="0" w:space="0" w:color="auto"/>
        <w:bottom w:val="none" w:sz="0" w:space="0" w:color="auto"/>
        <w:right w:val="none" w:sz="0" w:space="0" w:color="auto"/>
      </w:divBdr>
    </w:div>
    <w:div w:id="1336345328">
      <w:bodyDiv w:val="1"/>
      <w:marLeft w:val="0"/>
      <w:marRight w:val="0"/>
      <w:marTop w:val="0"/>
      <w:marBottom w:val="0"/>
      <w:divBdr>
        <w:top w:val="none" w:sz="0" w:space="0" w:color="auto"/>
        <w:left w:val="none" w:sz="0" w:space="0" w:color="auto"/>
        <w:bottom w:val="none" w:sz="0" w:space="0" w:color="auto"/>
        <w:right w:val="none" w:sz="0" w:space="0" w:color="auto"/>
      </w:divBdr>
    </w:div>
    <w:div w:id="1518420332">
      <w:bodyDiv w:val="1"/>
      <w:marLeft w:val="0"/>
      <w:marRight w:val="0"/>
      <w:marTop w:val="0"/>
      <w:marBottom w:val="0"/>
      <w:divBdr>
        <w:top w:val="none" w:sz="0" w:space="0" w:color="auto"/>
        <w:left w:val="none" w:sz="0" w:space="0" w:color="auto"/>
        <w:bottom w:val="none" w:sz="0" w:space="0" w:color="auto"/>
        <w:right w:val="none" w:sz="0" w:space="0" w:color="auto"/>
      </w:divBdr>
    </w:div>
    <w:div w:id="1539388135">
      <w:bodyDiv w:val="1"/>
      <w:marLeft w:val="0"/>
      <w:marRight w:val="0"/>
      <w:marTop w:val="0"/>
      <w:marBottom w:val="0"/>
      <w:divBdr>
        <w:top w:val="none" w:sz="0" w:space="0" w:color="auto"/>
        <w:left w:val="none" w:sz="0" w:space="0" w:color="auto"/>
        <w:bottom w:val="none" w:sz="0" w:space="0" w:color="auto"/>
        <w:right w:val="none" w:sz="0" w:space="0" w:color="auto"/>
      </w:divBdr>
    </w:div>
    <w:div w:id="1594238672">
      <w:bodyDiv w:val="1"/>
      <w:marLeft w:val="0"/>
      <w:marRight w:val="0"/>
      <w:marTop w:val="0"/>
      <w:marBottom w:val="0"/>
      <w:divBdr>
        <w:top w:val="none" w:sz="0" w:space="0" w:color="auto"/>
        <w:left w:val="none" w:sz="0" w:space="0" w:color="auto"/>
        <w:bottom w:val="none" w:sz="0" w:space="0" w:color="auto"/>
        <w:right w:val="none" w:sz="0" w:space="0" w:color="auto"/>
      </w:divBdr>
    </w:div>
    <w:div w:id="1611935618">
      <w:bodyDiv w:val="1"/>
      <w:marLeft w:val="0"/>
      <w:marRight w:val="0"/>
      <w:marTop w:val="0"/>
      <w:marBottom w:val="0"/>
      <w:divBdr>
        <w:top w:val="none" w:sz="0" w:space="0" w:color="auto"/>
        <w:left w:val="none" w:sz="0" w:space="0" w:color="auto"/>
        <w:bottom w:val="none" w:sz="0" w:space="0" w:color="auto"/>
        <w:right w:val="none" w:sz="0" w:space="0" w:color="auto"/>
      </w:divBdr>
    </w:div>
    <w:div w:id="1666980105">
      <w:bodyDiv w:val="1"/>
      <w:marLeft w:val="0"/>
      <w:marRight w:val="0"/>
      <w:marTop w:val="0"/>
      <w:marBottom w:val="0"/>
      <w:divBdr>
        <w:top w:val="none" w:sz="0" w:space="0" w:color="auto"/>
        <w:left w:val="none" w:sz="0" w:space="0" w:color="auto"/>
        <w:bottom w:val="none" w:sz="0" w:space="0" w:color="auto"/>
        <w:right w:val="none" w:sz="0" w:space="0" w:color="auto"/>
      </w:divBdr>
    </w:div>
    <w:div w:id="1797674303">
      <w:bodyDiv w:val="1"/>
      <w:marLeft w:val="0"/>
      <w:marRight w:val="0"/>
      <w:marTop w:val="0"/>
      <w:marBottom w:val="0"/>
      <w:divBdr>
        <w:top w:val="none" w:sz="0" w:space="0" w:color="auto"/>
        <w:left w:val="none" w:sz="0" w:space="0" w:color="auto"/>
        <w:bottom w:val="none" w:sz="0" w:space="0" w:color="auto"/>
        <w:right w:val="none" w:sz="0" w:space="0" w:color="auto"/>
      </w:divBdr>
    </w:div>
    <w:div w:id="1948541852">
      <w:bodyDiv w:val="1"/>
      <w:marLeft w:val="0"/>
      <w:marRight w:val="0"/>
      <w:marTop w:val="0"/>
      <w:marBottom w:val="0"/>
      <w:divBdr>
        <w:top w:val="none" w:sz="0" w:space="0" w:color="auto"/>
        <w:left w:val="none" w:sz="0" w:space="0" w:color="auto"/>
        <w:bottom w:val="none" w:sz="0" w:space="0" w:color="auto"/>
        <w:right w:val="none" w:sz="0" w:space="0" w:color="auto"/>
      </w:divBdr>
    </w:div>
    <w:div w:id="1948659619">
      <w:bodyDiv w:val="1"/>
      <w:marLeft w:val="0"/>
      <w:marRight w:val="0"/>
      <w:marTop w:val="0"/>
      <w:marBottom w:val="0"/>
      <w:divBdr>
        <w:top w:val="none" w:sz="0" w:space="0" w:color="auto"/>
        <w:left w:val="none" w:sz="0" w:space="0" w:color="auto"/>
        <w:bottom w:val="none" w:sz="0" w:space="0" w:color="auto"/>
        <w:right w:val="none" w:sz="0" w:space="0" w:color="auto"/>
      </w:divBdr>
    </w:div>
    <w:div w:id="1986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lertal.at" TargetMode="External"/><Relationship Id="rId13" Type="http://schemas.openxmlformats.org/officeDocument/2006/relationships/image" Target="media/image2.png"/><Relationship Id="rId18" Type="http://schemas.openxmlformats.org/officeDocument/2006/relationships/hyperlink" Target="https://www.tiktok.com/@zillertal.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zillertal.at" TargetMode="External"/><Relationship Id="rId17" Type="http://schemas.openxmlformats.org/officeDocument/2006/relationships/hyperlink" Target="https://www.pinterest.at/zillertal_at/_created/" TargetMode="External"/><Relationship Id="rId2" Type="http://schemas.openxmlformats.org/officeDocument/2006/relationships/styles" Target="styles.xml"/><Relationship Id="rId16" Type="http://schemas.openxmlformats.org/officeDocument/2006/relationships/hyperlink" Target="https://www.instagram.com/zillertal.a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wierer@pro.med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Zillertal.at" TargetMode="External"/><Relationship Id="rId23" Type="http://schemas.openxmlformats.org/officeDocument/2006/relationships/fontTable" Target="fontTable.xml"/><Relationship Id="rId10" Type="http://schemas.openxmlformats.org/officeDocument/2006/relationships/hyperlink" Target="http://www.newsroom.pr" TargetMode="External"/><Relationship Id="rId19" Type="http://schemas.openxmlformats.org/officeDocument/2006/relationships/hyperlink" Target="https://www.youtube.com/channel/UCM8rBj9ISgX7zqrHOKZrmZA" TargetMode="External"/><Relationship Id="rId4" Type="http://schemas.openxmlformats.org/officeDocument/2006/relationships/webSettings" Target="webSettings.xml"/><Relationship Id="rId9" Type="http://schemas.openxmlformats.org/officeDocument/2006/relationships/hyperlink" Target="mailto:presse@zillertal.at" TargetMode="External"/><Relationship Id="rId14" Type="http://schemas.openxmlformats.org/officeDocument/2006/relationships/hyperlink" Target="https://at.linkedin.com/company/zillertal-tourismus-gmb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1603</Words>
  <Characters>10103</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Zillertal Tourismus</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Daniela</dc:creator>
  <cp:lastModifiedBy>Luna Lichtenberg</cp:lastModifiedBy>
  <cp:revision>3</cp:revision>
  <cp:lastPrinted>2022-05-12T14:33:00Z</cp:lastPrinted>
  <dcterms:created xsi:type="dcterms:W3CDTF">2026-06-09T11:35:00Z</dcterms:created>
  <dcterms:modified xsi:type="dcterms:W3CDTF">2026-06-18T14:12:00Z</dcterms:modified>
</cp:coreProperties>
</file>